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DD8" w:rsidRPr="007B5A05" w:rsidRDefault="009D39EF" w:rsidP="00331CF2">
      <w:pPr>
        <w:ind w:right="-72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7C451E" w:rsidRPr="009252D2" w:rsidRDefault="007C451E" w:rsidP="007C451E">
      <w:pPr>
        <w:jc w:val="center"/>
        <w:rPr>
          <w:sz w:val="28"/>
          <w:szCs w:val="28"/>
        </w:rPr>
      </w:pPr>
      <w:r w:rsidRPr="009252D2">
        <w:rPr>
          <w:sz w:val="28"/>
          <w:szCs w:val="28"/>
        </w:rPr>
        <w:t xml:space="preserve">Gordon </w:t>
      </w:r>
      <w:r w:rsidR="00642EF2">
        <w:rPr>
          <w:sz w:val="28"/>
          <w:szCs w:val="28"/>
        </w:rPr>
        <w:t xml:space="preserve">State </w:t>
      </w:r>
      <w:r w:rsidRPr="009252D2">
        <w:rPr>
          <w:sz w:val="28"/>
          <w:szCs w:val="28"/>
        </w:rPr>
        <w:t>College</w:t>
      </w:r>
    </w:p>
    <w:p w:rsidR="007C451E" w:rsidRPr="009252D2" w:rsidRDefault="007C451E" w:rsidP="007C451E">
      <w:pPr>
        <w:jc w:val="center"/>
        <w:rPr>
          <w:sz w:val="28"/>
          <w:szCs w:val="28"/>
        </w:rPr>
      </w:pPr>
      <w:r w:rsidRPr="009252D2">
        <w:rPr>
          <w:sz w:val="28"/>
          <w:szCs w:val="28"/>
        </w:rPr>
        <w:t>Division of Humanities – English Department</w:t>
      </w:r>
    </w:p>
    <w:p w:rsidR="007C451E" w:rsidRPr="007B5A05" w:rsidRDefault="007C451E" w:rsidP="007C451E">
      <w:pPr>
        <w:ind w:left="-720" w:right="-720"/>
        <w:jc w:val="center"/>
        <w:rPr>
          <w:sz w:val="28"/>
          <w:szCs w:val="28"/>
        </w:rPr>
      </w:pPr>
    </w:p>
    <w:p w:rsidR="007C451E" w:rsidRPr="009252D2" w:rsidRDefault="00984AEA" w:rsidP="007C451E">
      <w:pPr>
        <w:ind w:left="-720" w:right="-720"/>
        <w:jc w:val="center"/>
        <w:rPr>
          <w:sz w:val="28"/>
          <w:szCs w:val="28"/>
        </w:rPr>
      </w:pPr>
      <w:r>
        <w:rPr>
          <w:sz w:val="28"/>
          <w:szCs w:val="28"/>
        </w:rPr>
        <w:t>FALL</w:t>
      </w:r>
      <w:r w:rsidR="00205BF0">
        <w:rPr>
          <w:sz w:val="28"/>
          <w:szCs w:val="28"/>
        </w:rPr>
        <w:t xml:space="preserve"> - 2015</w:t>
      </w:r>
    </w:p>
    <w:p w:rsidR="007C451E" w:rsidRPr="00990231" w:rsidRDefault="007C451E" w:rsidP="007C451E">
      <w:pPr>
        <w:ind w:left="-720" w:right="-720"/>
        <w:jc w:val="center"/>
        <w:rPr>
          <w:b/>
          <w:sz w:val="28"/>
          <w:szCs w:val="28"/>
        </w:rPr>
      </w:pPr>
      <w:r w:rsidRPr="00990231">
        <w:rPr>
          <w:b/>
          <w:sz w:val="28"/>
          <w:szCs w:val="28"/>
        </w:rPr>
        <w:t>Course Syllabus</w:t>
      </w:r>
    </w:p>
    <w:p w:rsidR="007C451E" w:rsidRPr="00705459" w:rsidRDefault="007C451E" w:rsidP="007C451E">
      <w:pPr>
        <w:ind w:left="-720" w:right="-720"/>
        <w:jc w:val="center"/>
        <w:rPr>
          <w:szCs w:val="28"/>
        </w:rPr>
      </w:pPr>
    </w:p>
    <w:p w:rsidR="007C451E" w:rsidRDefault="001D34F9" w:rsidP="00E72697">
      <w:pPr>
        <w:rPr>
          <w:b/>
        </w:rPr>
      </w:pPr>
      <w:r>
        <w:rPr>
          <w:b/>
        </w:rPr>
        <w:t>ENGL</w:t>
      </w:r>
      <w:r>
        <w:rPr>
          <w:b/>
        </w:rPr>
        <w:tab/>
        <w:t>1102-H</w:t>
      </w:r>
      <w:r w:rsidR="00273BED">
        <w:rPr>
          <w:b/>
        </w:rPr>
        <w:t xml:space="preserve">, </w:t>
      </w:r>
      <w:r w:rsidR="00FF1423">
        <w:rPr>
          <w:b/>
        </w:rPr>
        <w:t xml:space="preserve">  </w:t>
      </w:r>
      <w:r w:rsidR="00273BED">
        <w:rPr>
          <w:b/>
        </w:rPr>
        <w:t xml:space="preserve">  </w:t>
      </w:r>
      <w:r w:rsidR="00993EE0">
        <w:rPr>
          <w:b/>
        </w:rPr>
        <w:t>8:0</w:t>
      </w:r>
      <w:r w:rsidR="00984AEA">
        <w:rPr>
          <w:b/>
        </w:rPr>
        <w:t>0-</w:t>
      </w:r>
      <w:r w:rsidR="00993EE0">
        <w:rPr>
          <w:b/>
        </w:rPr>
        <w:t>9:1</w:t>
      </w:r>
      <w:r w:rsidR="002F45CB">
        <w:rPr>
          <w:b/>
        </w:rPr>
        <w:t xml:space="preserve">5 AM, Rm A </w:t>
      </w:r>
      <w:r w:rsidR="00984AEA">
        <w:rPr>
          <w:b/>
        </w:rPr>
        <w:t>210</w:t>
      </w:r>
      <w:r w:rsidR="00B451B0">
        <w:rPr>
          <w:b/>
        </w:rPr>
        <w:tab/>
      </w:r>
      <w:r w:rsidR="00B451B0">
        <w:rPr>
          <w:b/>
        </w:rPr>
        <w:tab/>
      </w:r>
      <w:r w:rsidR="00B451B0">
        <w:rPr>
          <w:b/>
        </w:rPr>
        <w:tab/>
      </w:r>
      <w:r w:rsidR="00B451B0">
        <w:rPr>
          <w:b/>
        </w:rPr>
        <w:tab/>
      </w:r>
      <w:r w:rsidR="00E72697">
        <w:rPr>
          <w:b/>
        </w:rPr>
        <w:t xml:space="preserve">     </w:t>
      </w:r>
      <w:r w:rsidR="00B451B0">
        <w:rPr>
          <w:b/>
        </w:rPr>
        <w:t xml:space="preserve">           </w:t>
      </w:r>
      <w:r w:rsidR="0075452A">
        <w:rPr>
          <w:b/>
        </w:rPr>
        <w:t>Dr. James Traylor</w:t>
      </w:r>
      <w:r w:rsidR="007C451E">
        <w:tab/>
      </w:r>
    </w:p>
    <w:p w:rsidR="009E0325" w:rsidRDefault="00984AEA" w:rsidP="007C451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F90699">
        <w:rPr>
          <w:b/>
        </w:rPr>
        <w:tab/>
      </w:r>
      <w:r w:rsidR="00F90699">
        <w:rPr>
          <w:b/>
        </w:rPr>
        <w:tab/>
      </w:r>
      <w:r w:rsidR="00222958">
        <w:rPr>
          <w:b/>
        </w:rPr>
        <w:t xml:space="preserve"> </w:t>
      </w:r>
      <w:r w:rsidR="00B451B0">
        <w:rPr>
          <w:b/>
        </w:rPr>
        <w:t xml:space="preserve"> </w:t>
      </w:r>
      <w:r w:rsidR="001D34F9">
        <w:rPr>
          <w:b/>
        </w:rPr>
        <w:t xml:space="preserve">  </w:t>
      </w:r>
      <w:r w:rsidR="009E0325">
        <w:rPr>
          <w:b/>
        </w:rPr>
        <w:tab/>
      </w:r>
      <w:r w:rsidR="009E0325">
        <w:rPr>
          <w:b/>
        </w:rPr>
        <w:tab/>
      </w:r>
      <w:r w:rsidR="009E0325">
        <w:rPr>
          <w:b/>
        </w:rPr>
        <w:tab/>
      </w:r>
      <w:r w:rsidR="009E0325">
        <w:rPr>
          <w:b/>
        </w:rPr>
        <w:tab/>
      </w:r>
      <w:r w:rsidR="00F90699">
        <w:rPr>
          <w:b/>
        </w:rPr>
        <w:t xml:space="preserve"> </w:t>
      </w:r>
      <w:r w:rsidR="00B70416">
        <w:t>Office Hours:</w:t>
      </w:r>
    </w:p>
    <w:p w:rsidR="007C451E" w:rsidRPr="00F90699" w:rsidRDefault="009E0325" w:rsidP="009E0325">
      <w:pPr>
        <w:ind w:left="4320"/>
        <w:rPr>
          <w:b/>
        </w:rPr>
      </w:pPr>
      <w:r>
        <w:t xml:space="preserve">       7:30-8:00 Room A210;</w:t>
      </w:r>
      <w:r w:rsidR="00E81652">
        <w:t xml:space="preserve"> </w:t>
      </w:r>
      <w:r>
        <w:t>12:15-12:4</w:t>
      </w:r>
      <w:r w:rsidR="00B70416">
        <w:t>5</w:t>
      </w:r>
      <w:r w:rsidR="00B451B0">
        <w:t xml:space="preserve"> pm </w:t>
      </w:r>
      <w:r w:rsidR="0075452A">
        <w:t>R</w:t>
      </w:r>
      <w:r>
        <w:t>oo</w:t>
      </w:r>
      <w:r w:rsidR="0075452A">
        <w:t xml:space="preserve">m: A </w:t>
      </w:r>
      <w:r w:rsidR="007C451E">
        <w:t>102</w:t>
      </w:r>
    </w:p>
    <w:p w:rsidR="007C451E" w:rsidRDefault="007C451E" w:rsidP="007C451E">
      <w:r>
        <w:tab/>
      </w:r>
      <w:r w:rsidR="00222958">
        <w:tab/>
      </w:r>
      <w:r w:rsidR="00222958">
        <w:tab/>
      </w:r>
      <w:r w:rsidR="00222958">
        <w:tab/>
      </w:r>
      <w:r w:rsidR="00222958">
        <w:tab/>
      </w:r>
      <w:r w:rsidR="00222958">
        <w:tab/>
      </w:r>
      <w:r w:rsidR="00222958">
        <w:tab/>
      </w:r>
      <w:r w:rsidR="00222958">
        <w:tab/>
      </w:r>
      <w:r w:rsidR="00222958">
        <w:tab/>
        <w:t xml:space="preserve">   </w:t>
      </w:r>
      <w:r w:rsidR="00E72697">
        <w:t xml:space="preserve"> </w:t>
      </w:r>
      <w:r w:rsidR="00FF1423">
        <w:t xml:space="preserve">  </w:t>
      </w:r>
      <w:r w:rsidR="00222958">
        <w:t xml:space="preserve">Email: </w:t>
      </w:r>
      <w:r w:rsidR="0075452A">
        <w:t>jtraylor</w:t>
      </w:r>
      <w:r w:rsidR="00F90699" w:rsidRPr="00F90699">
        <w:t>@gordonstate.edu</w:t>
      </w:r>
    </w:p>
    <w:p w:rsidR="007C451E" w:rsidRPr="007A0F9B" w:rsidRDefault="00F90699" w:rsidP="007A0F9B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FF1423">
        <w:t xml:space="preserve">   </w:t>
      </w:r>
      <w:r w:rsidR="0075452A">
        <w:t xml:space="preserve">Mailbox: A </w:t>
      </w:r>
      <w:r>
        <w:t>103</w:t>
      </w:r>
    </w:p>
    <w:p w:rsidR="007C451E" w:rsidRDefault="007C451E" w:rsidP="00E32680"/>
    <w:p w:rsidR="007C451E" w:rsidRDefault="007C451E" w:rsidP="007C451E">
      <w:r>
        <w:t>Required Texts:</w:t>
      </w:r>
    </w:p>
    <w:p w:rsidR="007C451E" w:rsidRDefault="007C451E" w:rsidP="007C451E">
      <w:pPr>
        <w:numPr>
          <w:ilvl w:val="0"/>
          <w:numId w:val="1"/>
        </w:numPr>
        <w:ind w:left="720" w:right="-720" w:hanging="720"/>
      </w:pPr>
      <w:r w:rsidRPr="00705459">
        <w:rPr>
          <w:u w:val="single"/>
        </w:rPr>
        <w:t>Literature and Ourselves</w:t>
      </w:r>
      <w:proofErr w:type="gramStart"/>
      <w:r>
        <w:t>,</w:t>
      </w:r>
      <w:r w:rsidR="00841CAF">
        <w:rPr>
          <w:b/>
        </w:rPr>
        <w:t>[</w:t>
      </w:r>
      <w:proofErr w:type="gramEnd"/>
      <w:r w:rsidR="00841CAF">
        <w:rPr>
          <w:b/>
        </w:rPr>
        <w:t>LIT]</w:t>
      </w:r>
      <w:r>
        <w:t xml:space="preserve"> 6</w:t>
      </w:r>
      <w:r w:rsidRPr="00705459">
        <w:rPr>
          <w:vertAlign w:val="superscript"/>
        </w:rPr>
        <w:t>th</w:t>
      </w:r>
      <w:r w:rsidRPr="00705459">
        <w:t xml:space="preserve"> Edition, Gloria Mason Henderson, Bill</w:t>
      </w:r>
      <w:r w:rsidR="00D64A71">
        <w:t xml:space="preserve"> Day, Sandra Stevenson Waller, </w:t>
      </w:r>
      <w:r>
        <w:t xml:space="preserve">Anna Dunlap Higgins, </w:t>
      </w:r>
      <w:r w:rsidRPr="00705459">
        <w:t>Pea</w:t>
      </w:r>
      <w:r>
        <w:t>rson Longman Publishers, c. 2009</w:t>
      </w:r>
      <w:r w:rsidR="008A6FFC">
        <w:t>.</w:t>
      </w:r>
    </w:p>
    <w:p w:rsidR="00202EE7" w:rsidRDefault="00C37FE3" w:rsidP="00984AEA">
      <w:pPr>
        <w:numPr>
          <w:ilvl w:val="0"/>
          <w:numId w:val="1"/>
        </w:numPr>
        <w:ind w:left="720" w:right="-720" w:hanging="720"/>
      </w:pPr>
      <w:r>
        <w:rPr>
          <w:u w:val="single"/>
        </w:rPr>
        <w:t>Gordon State College Writing</w:t>
      </w:r>
      <w:r w:rsidR="00984AEA">
        <w:rPr>
          <w:u w:val="single"/>
        </w:rPr>
        <w:t xml:space="preserve"> Handbook</w:t>
      </w:r>
      <w:r w:rsidR="006530EE">
        <w:rPr>
          <w:u w:val="single"/>
        </w:rPr>
        <w:t xml:space="preserve"> </w:t>
      </w:r>
      <w:r>
        <w:rPr>
          <w:b/>
          <w:u w:val="single"/>
        </w:rPr>
        <w:t>[W</w:t>
      </w:r>
      <w:r w:rsidR="006530EE">
        <w:rPr>
          <w:b/>
          <w:u w:val="single"/>
        </w:rPr>
        <w:t>H]</w:t>
      </w:r>
      <w:r w:rsidR="00984AEA">
        <w:t xml:space="preserve">.  </w:t>
      </w:r>
    </w:p>
    <w:p w:rsidR="00317F14" w:rsidRDefault="00202EE7" w:rsidP="00202EE7">
      <w:pPr>
        <w:numPr>
          <w:ilvl w:val="1"/>
          <w:numId w:val="1"/>
        </w:numPr>
        <w:ind w:right="-720"/>
      </w:pPr>
      <w:r>
        <w:t xml:space="preserve">On-line at </w:t>
      </w:r>
      <w:r w:rsidRPr="00202EE7">
        <w:t>http://faculty.gordonstate.edu/wvenus/Handbook.htm</w:t>
      </w:r>
    </w:p>
    <w:p w:rsidR="00320F9D" w:rsidRDefault="00BA79AE" w:rsidP="00BA79AE">
      <w:pPr>
        <w:numPr>
          <w:ilvl w:val="0"/>
          <w:numId w:val="1"/>
        </w:numPr>
        <w:ind w:left="720" w:right="-720" w:hanging="720"/>
      </w:pPr>
      <w:r>
        <w:t xml:space="preserve">Supplemental:  </w:t>
      </w:r>
      <w:r w:rsidR="00320F9D">
        <w:t>Online Writing Lab:  Purdue University</w:t>
      </w:r>
      <w:r w:rsidR="002F45CB">
        <w:t xml:space="preserve"> [www.owl.english.purdue.edu]</w:t>
      </w:r>
    </w:p>
    <w:p w:rsidR="008B151A" w:rsidRPr="008B151A" w:rsidRDefault="008B151A" w:rsidP="00894AFB">
      <w:pPr>
        <w:pStyle w:val="NoSpacing"/>
        <w:rPr>
          <w:b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28"/>
        <w:gridCol w:w="630"/>
        <w:gridCol w:w="810"/>
        <w:gridCol w:w="8028"/>
      </w:tblGrid>
      <w:tr w:rsidR="00BF72E6" w:rsidTr="00D30A21">
        <w:trPr>
          <w:trHeight w:val="260"/>
        </w:trPr>
        <w:tc>
          <w:tcPr>
            <w:tcW w:w="828" w:type="dxa"/>
          </w:tcPr>
          <w:p w:rsidR="00BF72E6" w:rsidRPr="008F674F" w:rsidRDefault="00BF72E6" w:rsidP="004F0F66">
            <w:pPr>
              <w:rPr>
                <w:sz w:val="22"/>
                <w:szCs w:val="22"/>
              </w:rPr>
            </w:pPr>
            <w:r w:rsidRPr="008F674F">
              <w:rPr>
                <w:sz w:val="22"/>
                <w:szCs w:val="22"/>
              </w:rPr>
              <w:t xml:space="preserve"> #</w:t>
            </w:r>
          </w:p>
        </w:tc>
        <w:tc>
          <w:tcPr>
            <w:tcW w:w="630" w:type="dxa"/>
          </w:tcPr>
          <w:p w:rsidR="00BF72E6" w:rsidRPr="008F674F" w:rsidRDefault="00BF72E6" w:rsidP="004F0F66">
            <w:pPr>
              <w:rPr>
                <w:sz w:val="22"/>
                <w:szCs w:val="22"/>
              </w:rPr>
            </w:pPr>
            <w:r w:rsidRPr="008F674F">
              <w:rPr>
                <w:sz w:val="22"/>
                <w:szCs w:val="22"/>
              </w:rPr>
              <w:t>Day</w:t>
            </w:r>
          </w:p>
        </w:tc>
        <w:tc>
          <w:tcPr>
            <w:tcW w:w="810" w:type="dxa"/>
          </w:tcPr>
          <w:p w:rsidR="00BF72E6" w:rsidRPr="008F674F" w:rsidRDefault="00BF72E6" w:rsidP="004F0F66">
            <w:pPr>
              <w:rPr>
                <w:sz w:val="22"/>
                <w:szCs w:val="22"/>
              </w:rPr>
            </w:pPr>
            <w:r w:rsidRPr="008F674F">
              <w:rPr>
                <w:sz w:val="22"/>
                <w:szCs w:val="22"/>
              </w:rPr>
              <w:t>Date</w:t>
            </w:r>
          </w:p>
        </w:tc>
        <w:tc>
          <w:tcPr>
            <w:tcW w:w="8028" w:type="dxa"/>
          </w:tcPr>
          <w:p w:rsidR="00413963" w:rsidRPr="008F674F" w:rsidRDefault="00BF72E6" w:rsidP="004F0F66">
            <w:pPr>
              <w:rPr>
                <w:sz w:val="22"/>
                <w:szCs w:val="22"/>
              </w:rPr>
            </w:pPr>
            <w:proofErr w:type="gramStart"/>
            <w:r w:rsidRPr="008F674F">
              <w:rPr>
                <w:sz w:val="22"/>
                <w:szCs w:val="22"/>
              </w:rPr>
              <w:t>Assignment</w:t>
            </w:r>
            <w:r w:rsidR="001A351F">
              <w:rPr>
                <w:sz w:val="22"/>
                <w:szCs w:val="22"/>
              </w:rPr>
              <w:t xml:space="preserve">  [</w:t>
            </w:r>
            <w:proofErr w:type="gramEnd"/>
            <w:r w:rsidR="001A351F">
              <w:rPr>
                <w:sz w:val="22"/>
                <w:szCs w:val="22"/>
              </w:rPr>
              <w:t>All assignment pages are from LIT unless indicated otherwise.]</w:t>
            </w:r>
          </w:p>
        </w:tc>
      </w:tr>
      <w:tr w:rsidR="00BF72E6" w:rsidTr="00705272">
        <w:tc>
          <w:tcPr>
            <w:tcW w:w="828" w:type="dxa"/>
          </w:tcPr>
          <w:p w:rsidR="00BF72E6" w:rsidRPr="00FE3818" w:rsidRDefault="00BF72E6" w:rsidP="004F0F66">
            <w:r w:rsidRPr="00FE3818">
              <w:t>1</w:t>
            </w:r>
          </w:p>
        </w:tc>
        <w:tc>
          <w:tcPr>
            <w:tcW w:w="630" w:type="dxa"/>
          </w:tcPr>
          <w:p w:rsidR="00BF72E6" w:rsidRPr="00FE3818" w:rsidRDefault="00984AEA" w:rsidP="004F0F66">
            <w:r>
              <w:t>W</w:t>
            </w:r>
          </w:p>
        </w:tc>
        <w:tc>
          <w:tcPr>
            <w:tcW w:w="810" w:type="dxa"/>
          </w:tcPr>
          <w:p w:rsidR="00BF72E6" w:rsidRPr="00FE3818" w:rsidRDefault="00984AEA" w:rsidP="004F0F66">
            <w:r>
              <w:t>8/12</w:t>
            </w:r>
          </w:p>
        </w:tc>
        <w:tc>
          <w:tcPr>
            <w:tcW w:w="8028" w:type="dxa"/>
          </w:tcPr>
          <w:p w:rsidR="00413963" w:rsidRPr="00B44117" w:rsidRDefault="00AC38E1" w:rsidP="00B44117">
            <w:pPr>
              <w:rPr>
                <w:b/>
                <w:sz w:val="22"/>
                <w:szCs w:val="22"/>
              </w:rPr>
            </w:pPr>
            <w:r w:rsidRPr="00B44117">
              <w:rPr>
                <w:b/>
                <w:sz w:val="22"/>
                <w:szCs w:val="22"/>
              </w:rPr>
              <w:t>Introduction to course</w:t>
            </w:r>
            <w:r w:rsidR="00E15A73" w:rsidRPr="00B44117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F72E6" w:rsidTr="00705272">
        <w:tc>
          <w:tcPr>
            <w:tcW w:w="828" w:type="dxa"/>
          </w:tcPr>
          <w:p w:rsidR="00BF72E6" w:rsidRPr="00FE3818" w:rsidRDefault="00BF72E6" w:rsidP="004F0F66">
            <w:r w:rsidRPr="00FE3818">
              <w:t>2</w:t>
            </w:r>
          </w:p>
        </w:tc>
        <w:tc>
          <w:tcPr>
            <w:tcW w:w="630" w:type="dxa"/>
          </w:tcPr>
          <w:p w:rsidR="00BF72E6" w:rsidRPr="00FE3818" w:rsidRDefault="00984AEA" w:rsidP="004F0F66">
            <w:r>
              <w:t>M</w:t>
            </w:r>
          </w:p>
        </w:tc>
        <w:tc>
          <w:tcPr>
            <w:tcW w:w="810" w:type="dxa"/>
          </w:tcPr>
          <w:p w:rsidR="00BF72E6" w:rsidRPr="00FE3818" w:rsidRDefault="00984AEA" w:rsidP="004F0F66">
            <w:r>
              <w:t>8/17</w:t>
            </w:r>
          </w:p>
        </w:tc>
        <w:tc>
          <w:tcPr>
            <w:tcW w:w="8028" w:type="dxa"/>
          </w:tcPr>
          <w:p w:rsidR="001D34F9" w:rsidRPr="001D34F9" w:rsidRDefault="001D34F9" w:rsidP="004F0F6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FICTION:  </w:t>
            </w:r>
            <w:r w:rsidRPr="001A351F">
              <w:rPr>
                <w:b/>
                <w:sz w:val="22"/>
                <w:szCs w:val="22"/>
              </w:rPr>
              <w:t>“Sonny’s Blues”</w:t>
            </w:r>
            <w:r>
              <w:rPr>
                <w:sz w:val="22"/>
                <w:szCs w:val="22"/>
              </w:rPr>
              <w:t xml:space="preserve"> (72-96); </w:t>
            </w:r>
            <w:r w:rsidR="001A351F">
              <w:rPr>
                <w:sz w:val="22"/>
                <w:szCs w:val="22"/>
              </w:rPr>
              <w:t xml:space="preserve"> Elements:  (</w:t>
            </w:r>
            <w:r>
              <w:rPr>
                <w:sz w:val="22"/>
                <w:szCs w:val="22"/>
              </w:rPr>
              <w:t>9-13)</w:t>
            </w:r>
          </w:p>
          <w:p w:rsidR="003D1951" w:rsidRPr="00D30A21" w:rsidRDefault="001D34F9" w:rsidP="004F0F6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Grammar Review</w:t>
            </w:r>
            <w:r w:rsidR="00E15A73">
              <w:rPr>
                <w:sz w:val="22"/>
                <w:szCs w:val="22"/>
              </w:rPr>
              <w:t xml:space="preserve">: </w:t>
            </w:r>
            <w:r w:rsidR="00320F9D">
              <w:rPr>
                <w:sz w:val="22"/>
                <w:szCs w:val="22"/>
              </w:rPr>
              <w:t xml:space="preserve">Sentence Fragments; Run-on </w:t>
            </w:r>
            <w:r w:rsidR="00B65AD1">
              <w:rPr>
                <w:sz w:val="22"/>
                <w:szCs w:val="22"/>
              </w:rPr>
              <w:t>sentences; comma splices</w:t>
            </w:r>
            <w:r w:rsidR="001D03DC">
              <w:rPr>
                <w:sz w:val="22"/>
                <w:szCs w:val="22"/>
              </w:rPr>
              <w:t xml:space="preserve"> </w:t>
            </w:r>
            <w:r w:rsidR="00D30A21">
              <w:rPr>
                <w:sz w:val="22"/>
                <w:szCs w:val="22"/>
              </w:rPr>
              <w:t xml:space="preserve">; </w:t>
            </w:r>
            <w:r w:rsidR="00320F9D">
              <w:rPr>
                <w:sz w:val="22"/>
                <w:szCs w:val="22"/>
              </w:rPr>
              <w:t xml:space="preserve"> practice sentences small group setting</w:t>
            </w:r>
            <w:r w:rsidR="001D03DC">
              <w:rPr>
                <w:sz w:val="22"/>
                <w:szCs w:val="22"/>
              </w:rPr>
              <w:t>; list of common errors</w:t>
            </w:r>
            <w:r>
              <w:rPr>
                <w:sz w:val="22"/>
                <w:szCs w:val="22"/>
              </w:rPr>
              <w:t>;  g</w:t>
            </w:r>
            <w:r w:rsidR="00E15A73">
              <w:rPr>
                <w:sz w:val="22"/>
                <w:szCs w:val="22"/>
              </w:rPr>
              <w:t>los</w:t>
            </w:r>
            <w:r>
              <w:rPr>
                <w:sz w:val="22"/>
                <w:szCs w:val="22"/>
              </w:rPr>
              <w:t>sary of usage</w:t>
            </w:r>
            <w:r w:rsidR="001A351F">
              <w:rPr>
                <w:sz w:val="22"/>
                <w:szCs w:val="22"/>
              </w:rPr>
              <w:t xml:space="preserve">; essay types discussed; 5 part essay structure ; </w:t>
            </w:r>
            <w:r w:rsidR="00B102C5">
              <w:rPr>
                <w:sz w:val="22"/>
                <w:szCs w:val="22"/>
              </w:rPr>
              <w:t>Clarity</w:t>
            </w:r>
            <w:r w:rsidR="001A351F">
              <w:rPr>
                <w:sz w:val="22"/>
                <w:szCs w:val="22"/>
              </w:rPr>
              <w:t>; Practice Sentences; common errors</w:t>
            </w:r>
          </w:p>
        </w:tc>
      </w:tr>
      <w:tr w:rsidR="00BF72E6" w:rsidTr="00705272">
        <w:tc>
          <w:tcPr>
            <w:tcW w:w="828" w:type="dxa"/>
          </w:tcPr>
          <w:p w:rsidR="00BF72E6" w:rsidRPr="00FE3818" w:rsidRDefault="00BF72E6" w:rsidP="004F0F66">
            <w:r w:rsidRPr="00FE3818">
              <w:t>3</w:t>
            </w:r>
          </w:p>
        </w:tc>
        <w:tc>
          <w:tcPr>
            <w:tcW w:w="630" w:type="dxa"/>
          </w:tcPr>
          <w:p w:rsidR="00BF72E6" w:rsidRPr="00FE3818" w:rsidRDefault="00984AEA" w:rsidP="004F0F66">
            <w:r>
              <w:t>W</w:t>
            </w:r>
          </w:p>
        </w:tc>
        <w:tc>
          <w:tcPr>
            <w:tcW w:w="810" w:type="dxa"/>
          </w:tcPr>
          <w:p w:rsidR="00BF72E6" w:rsidRDefault="00984AEA" w:rsidP="004F0F66">
            <w:r>
              <w:t>8/19</w:t>
            </w:r>
          </w:p>
          <w:p w:rsidR="001D34F9" w:rsidRPr="00FE3818" w:rsidRDefault="001D34F9" w:rsidP="004F0F66"/>
        </w:tc>
        <w:tc>
          <w:tcPr>
            <w:tcW w:w="8028" w:type="dxa"/>
          </w:tcPr>
          <w:p w:rsidR="003D1951" w:rsidRPr="008F674F" w:rsidRDefault="001A351F" w:rsidP="001A351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POETRY: </w:t>
            </w:r>
            <w:r w:rsidR="001D34F9">
              <w:rPr>
                <w:sz w:val="22"/>
                <w:szCs w:val="22"/>
              </w:rPr>
              <w:t xml:space="preserve"> Elements (13-17); </w:t>
            </w:r>
            <w:r w:rsidR="001D34F9" w:rsidRPr="001D34F9">
              <w:rPr>
                <w:b/>
                <w:sz w:val="22"/>
                <w:szCs w:val="22"/>
              </w:rPr>
              <w:t>Brooks</w:t>
            </w:r>
            <w:r w:rsidR="001D34F9">
              <w:rPr>
                <w:sz w:val="22"/>
                <w:szCs w:val="22"/>
              </w:rPr>
              <w:t xml:space="preserve"> (131-133); </w:t>
            </w:r>
            <w:r w:rsidR="001D34F9">
              <w:rPr>
                <w:b/>
                <w:sz w:val="22"/>
                <w:szCs w:val="22"/>
              </w:rPr>
              <w:t xml:space="preserve">Salinas </w:t>
            </w:r>
            <w:r w:rsidR="001D34F9">
              <w:rPr>
                <w:sz w:val="22"/>
                <w:szCs w:val="22"/>
              </w:rPr>
              <w:t xml:space="preserve">(136-137); </w:t>
            </w:r>
            <w:r w:rsidR="001D34F9">
              <w:rPr>
                <w:b/>
                <w:sz w:val="22"/>
                <w:szCs w:val="22"/>
              </w:rPr>
              <w:t xml:space="preserve">Giovanni </w:t>
            </w:r>
            <w:r w:rsidR="001D34F9">
              <w:rPr>
                <w:sz w:val="22"/>
                <w:szCs w:val="22"/>
              </w:rPr>
              <w:t xml:space="preserve">(138-139); </w:t>
            </w:r>
            <w:proofErr w:type="spellStart"/>
            <w:r w:rsidR="001D34F9" w:rsidRPr="001A351F">
              <w:rPr>
                <w:b/>
                <w:sz w:val="22"/>
                <w:szCs w:val="22"/>
              </w:rPr>
              <w:t>Whitelock</w:t>
            </w:r>
            <w:proofErr w:type="spellEnd"/>
            <w:r w:rsidR="001D34F9">
              <w:rPr>
                <w:sz w:val="22"/>
                <w:szCs w:val="22"/>
              </w:rPr>
              <w:t xml:space="preserve"> (</w:t>
            </w:r>
            <w:r>
              <w:rPr>
                <w:sz w:val="22"/>
                <w:szCs w:val="22"/>
              </w:rPr>
              <w:t>140-142)</w:t>
            </w:r>
          </w:p>
        </w:tc>
      </w:tr>
      <w:tr w:rsidR="00BF72E6" w:rsidTr="00705272">
        <w:tc>
          <w:tcPr>
            <w:tcW w:w="828" w:type="dxa"/>
          </w:tcPr>
          <w:p w:rsidR="00BF72E6" w:rsidRPr="00FE3818" w:rsidRDefault="00BF72E6" w:rsidP="004F0F66">
            <w:r w:rsidRPr="00FE3818">
              <w:t>4</w:t>
            </w:r>
          </w:p>
        </w:tc>
        <w:tc>
          <w:tcPr>
            <w:tcW w:w="630" w:type="dxa"/>
          </w:tcPr>
          <w:p w:rsidR="00BF72E6" w:rsidRPr="00FE3818" w:rsidRDefault="00984AEA" w:rsidP="004F0F66">
            <w:r>
              <w:t>M</w:t>
            </w:r>
          </w:p>
        </w:tc>
        <w:tc>
          <w:tcPr>
            <w:tcW w:w="810" w:type="dxa"/>
          </w:tcPr>
          <w:p w:rsidR="00BF72E6" w:rsidRPr="00FE3818" w:rsidRDefault="00984AEA" w:rsidP="004F0F66">
            <w:r>
              <w:t>8/24</w:t>
            </w:r>
          </w:p>
        </w:tc>
        <w:tc>
          <w:tcPr>
            <w:tcW w:w="8028" w:type="dxa"/>
          </w:tcPr>
          <w:p w:rsidR="00705272" w:rsidRDefault="001A351F" w:rsidP="001A35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Small group practice sessions</w:t>
            </w:r>
          </w:p>
        </w:tc>
      </w:tr>
      <w:tr w:rsidR="00BF72E6" w:rsidTr="00705272">
        <w:tc>
          <w:tcPr>
            <w:tcW w:w="828" w:type="dxa"/>
          </w:tcPr>
          <w:p w:rsidR="00BF72E6" w:rsidRPr="008F674F" w:rsidRDefault="00BF72E6" w:rsidP="004F0F66">
            <w:pPr>
              <w:rPr>
                <w:sz w:val="22"/>
                <w:szCs w:val="22"/>
              </w:rPr>
            </w:pPr>
            <w:r w:rsidRPr="008F674F">
              <w:rPr>
                <w:sz w:val="22"/>
                <w:szCs w:val="22"/>
              </w:rPr>
              <w:t>5</w:t>
            </w:r>
          </w:p>
        </w:tc>
        <w:tc>
          <w:tcPr>
            <w:tcW w:w="630" w:type="dxa"/>
          </w:tcPr>
          <w:p w:rsidR="00BF72E6" w:rsidRPr="008F674F" w:rsidRDefault="00984AEA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810" w:type="dxa"/>
          </w:tcPr>
          <w:p w:rsidR="00BF72E6" w:rsidRPr="008F674F" w:rsidRDefault="00984AEA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8/26</w:t>
            </w:r>
          </w:p>
        </w:tc>
        <w:tc>
          <w:tcPr>
            <w:tcW w:w="8028" w:type="dxa"/>
          </w:tcPr>
          <w:p w:rsidR="00705272" w:rsidRPr="008F674F" w:rsidRDefault="00CD4ED8" w:rsidP="004F0F66">
            <w:pPr>
              <w:rPr>
                <w:sz w:val="22"/>
                <w:szCs w:val="22"/>
              </w:rPr>
            </w:pPr>
            <w:r w:rsidRPr="00CD4ED8">
              <w:rPr>
                <w:b/>
                <w:sz w:val="22"/>
                <w:szCs w:val="22"/>
              </w:rPr>
              <w:t xml:space="preserve">ESSAY # 1 </w:t>
            </w:r>
            <w:r w:rsidR="00FC158E">
              <w:rPr>
                <w:b/>
                <w:sz w:val="22"/>
                <w:szCs w:val="22"/>
              </w:rPr>
              <w:t>(In Class)</w:t>
            </w:r>
            <w:r w:rsidR="001A351F">
              <w:rPr>
                <w:sz w:val="22"/>
                <w:szCs w:val="22"/>
              </w:rPr>
              <w:t xml:space="preserve">  </w:t>
            </w:r>
          </w:p>
        </w:tc>
      </w:tr>
      <w:tr w:rsidR="00BF72E6" w:rsidTr="00705272">
        <w:tc>
          <w:tcPr>
            <w:tcW w:w="828" w:type="dxa"/>
          </w:tcPr>
          <w:p w:rsidR="00BF72E6" w:rsidRPr="00867736" w:rsidRDefault="00867736" w:rsidP="0086773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630" w:type="dxa"/>
          </w:tcPr>
          <w:p w:rsidR="00BF72E6" w:rsidRPr="00705272" w:rsidRDefault="00984AEA" w:rsidP="00A323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810" w:type="dxa"/>
          </w:tcPr>
          <w:p w:rsidR="00BF72E6" w:rsidRDefault="00984AEA" w:rsidP="003E5B49">
            <w:r>
              <w:t>8/31</w:t>
            </w:r>
          </w:p>
        </w:tc>
        <w:tc>
          <w:tcPr>
            <w:tcW w:w="8028" w:type="dxa"/>
          </w:tcPr>
          <w:p w:rsidR="00705272" w:rsidRPr="001A351F" w:rsidRDefault="00CD4ED8" w:rsidP="003E5B49">
            <w:pPr>
              <w:rPr>
                <w:sz w:val="22"/>
                <w:szCs w:val="22"/>
              </w:rPr>
            </w:pPr>
            <w:r w:rsidRPr="00CD4ED8">
              <w:rPr>
                <w:b/>
                <w:sz w:val="22"/>
                <w:szCs w:val="22"/>
              </w:rPr>
              <w:t>CONFERENCE 1</w:t>
            </w:r>
            <w:r w:rsidR="00E15A73">
              <w:rPr>
                <w:b/>
                <w:sz w:val="22"/>
                <w:szCs w:val="22"/>
              </w:rPr>
              <w:t xml:space="preserve"> </w:t>
            </w:r>
            <w:r w:rsidR="001A351F">
              <w:rPr>
                <w:sz w:val="22"/>
                <w:szCs w:val="22"/>
              </w:rPr>
              <w:t>Sign up for a conference on either M or W</w:t>
            </w:r>
          </w:p>
        </w:tc>
      </w:tr>
      <w:tr w:rsidR="00BF72E6" w:rsidTr="00705272">
        <w:tc>
          <w:tcPr>
            <w:tcW w:w="828" w:type="dxa"/>
          </w:tcPr>
          <w:p w:rsidR="00BF72E6" w:rsidRPr="008F674F" w:rsidRDefault="003756F3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630" w:type="dxa"/>
          </w:tcPr>
          <w:p w:rsidR="00BF72E6" w:rsidRPr="00FE3818" w:rsidRDefault="00984AEA" w:rsidP="004F0F66">
            <w:r>
              <w:t>W</w:t>
            </w:r>
          </w:p>
        </w:tc>
        <w:tc>
          <w:tcPr>
            <w:tcW w:w="810" w:type="dxa"/>
          </w:tcPr>
          <w:p w:rsidR="00BF72E6" w:rsidRPr="00FE3818" w:rsidRDefault="00984AEA" w:rsidP="004F0F66">
            <w:r>
              <w:t>9/2</w:t>
            </w:r>
          </w:p>
        </w:tc>
        <w:tc>
          <w:tcPr>
            <w:tcW w:w="8028" w:type="dxa"/>
          </w:tcPr>
          <w:p w:rsidR="00413963" w:rsidRPr="00413963" w:rsidRDefault="00CD4ED8" w:rsidP="0041396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CONFERENCE 1</w:t>
            </w:r>
            <w:r w:rsidR="00E15A73">
              <w:rPr>
                <w:sz w:val="22"/>
                <w:szCs w:val="22"/>
              </w:rPr>
              <w:t xml:space="preserve"> </w:t>
            </w:r>
            <w:r w:rsidR="00C37FE3">
              <w:rPr>
                <w:sz w:val="22"/>
                <w:szCs w:val="22"/>
              </w:rPr>
              <w:t>Sign up for a conference on either M or W</w:t>
            </w:r>
          </w:p>
        </w:tc>
      </w:tr>
      <w:tr w:rsidR="00CD4ED8" w:rsidTr="00705272">
        <w:tc>
          <w:tcPr>
            <w:tcW w:w="828" w:type="dxa"/>
          </w:tcPr>
          <w:p w:rsidR="00CD4ED8" w:rsidRDefault="00CD4ED8" w:rsidP="004F0F66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CD4ED8" w:rsidRDefault="00CD4ED8" w:rsidP="004F0F66">
            <w:r>
              <w:t>M</w:t>
            </w:r>
          </w:p>
        </w:tc>
        <w:tc>
          <w:tcPr>
            <w:tcW w:w="810" w:type="dxa"/>
          </w:tcPr>
          <w:p w:rsidR="00CD4ED8" w:rsidRDefault="00CD4ED8" w:rsidP="004F0F66">
            <w:r>
              <w:t>9/7</w:t>
            </w:r>
          </w:p>
        </w:tc>
        <w:tc>
          <w:tcPr>
            <w:tcW w:w="8028" w:type="dxa"/>
          </w:tcPr>
          <w:p w:rsidR="003D1951" w:rsidRDefault="00CD4ED8" w:rsidP="0041396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LABOR DAY;  NO CLASS</w:t>
            </w:r>
          </w:p>
        </w:tc>
      </w:tr>
      <w:tr w:rsidR="00BF72E6" w:rsidTr="00705272">
        <w:tc>
          <w:tcPr>
            <w:tcW w:w="828" w:type="dxa"/>
          </w:tcPr>
          <w:p w:rsidR="00BF72E6" w:rsidRPr="008F674F" w:rsidRDefault="00984AEA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630" w:type="dxa"/>
          </w:tcPr>
          <w:p w:rsidR="00BF72E6" w:rsidRPr="00FE3818" w:rsidRDefault="00984AEA" w:rsidP="004F0F66">
            <w:r>
              <w:t>W</w:t>
            </w:r>
          </w:p>
        </w:tc>
        <w:tc>
          <w:tcPr>
            <w:tcW w:w="810" w:type="dxa"/>
          </w:tcPr>
          <w:p w:rsidR="00BF72E6" w:rsidRPr="00FE3818" w:rsidRDefault="00984AEA" w:rsidP="004F0F66">
            <w:r>
              <w:t>9/9</w:t>
            </w:r>
          </w:p>
        </w:tc>
        <w:tc>
          <w:tcPr>
            <w:tcW w:w="8028" w:type="dxa"/>
          </w:tcPr>
          <w:p w:rsidR="00DF3318" w:rsidRPr="00DF3318" w:rsidRDefault="00DF3318" w:rsidP="00B24E5F">
            <w:pPr>
              <w:rPr>
                <w:sz w:val="22"/>
                <w:szCs w:val="22"/>
              </w:rPr>
            </w:pPr>
            <w:r w:rsidRPr="00DF3318">
              <w:rPr>
                <w:b/>
                <w:sz w:val="22"/>
                <w:szCs w:val="22"/>
              </w:rPr>
              <w:t>LIBRARY ORIENTATION</w:t>
            </w:r>
            <w:r>
              <w:rPr>
                <w:b/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[Orientation will be in Room A 210]</w:t>
            </w:r>
          </w:p>
          <w:p w:rsidR="00705272" w:rsidRPr="008F674F" w:rsidRDefault="00FD2466" w:rsidP="00B24E5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Library Researc</w:t>
            </w:r>
            <w:r w:rsidR="00727EA4">
              <w:rPr>
                <w:sz w:val="22"/>
                <w:szCs w:val="22"/>
              </w:rPr>
              <w:t>h techniques</w:t>
            </w:r>
          </w:p>
        </w:tc>
      </w:tr>
      <w:tr w:rsidR="00BF72E6" w:rsidTr="00705272">
        <w:tc>
          <w:tcPr>
            <w:tcW w:w="828" w:type="dxa"/>
          </w:tcPr>
          <w:p w:rsidR="00BF72E6" w:rsidRPr="008F674F" w:rsidRDefault="003756F3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630" w:type="dxa"/>
          </w:tcPr>
          <w:p w:rsidR="00BF72E6" w:rsidRPr="00FE3818" w:rsidRDefault="00CD4ED8" w:rsidP="004F0F66">
            <w:r>
              <w:t>M</w:t>
            </w:r>
          </w:p>
        </w:tc>
        <w:tc>
          <w:tcPr>
            <w:tcW w:w="810" w:type="dxa"/>
          </w:tcPr>
          <w:p w:rsidR="00BF72E6" w:rsidRPr="00FE3818" w:rsidRDefault="00CD4ED8" w:rsidP="004F0F66">
            <w:r>
              <w:t>9/14</w:t>
            </w:r>
          </w:p>
        </w:tc>
        <w:tc>
          <w:tcPr>
            <w:tcW w:w="8028" w:type="dxa"/>
          </w:tcPr>
          <w:p w:rsidR="00DF3318" w:rsidRDefault="00DF3318" w:rsidP="00DF33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DRAMA:  </w:t>
            </w:r>
            <w:r>
              <w:rPr>
                <w:sz w:val="22"/>
                <w:szCs w:val="22"/>
              </w:rPr>
              <w:t>Elements (17-21);</w:t>
            </w:r>
            <w:r w:rsidR="0026519C">
              <w:rPr>
                <w:sz w:val="22"/>
                <w:szCs w:val="22"/>
              </w:rPr>
              <w:t xml:space="preserve"> Wilson video clip</w:t>
            </w:r>
          </w:p>
          <w:p w:rsidR="001D03DC" w:rsidRPr="001D03DC" w:rsidRDefault="00DF3318" w:rsidP="00DF331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AUGUST WILSON:  “FENCES”</w:t>
            </w:r>
            <w:r w:rsidR="00727EA4">
              <w:rPr>
                <w:sz w:val="22"/>
                <w:szCs w:val="22"/>
              </w:rPr>
              <w:t xml:space="preserve"> :  Act 1:  Scenes 1, 2 and 3:  143-166</w:t>
            </w:r>
            <w:bookmarkStart w:id="0" w:name="_GoBack"/>
            <w:bookmarkEnd w:id="0"/>
          </w:p>
        </w:tc>
      </w:tr>
      <w:tr w:rsidR="00BF72E6" w:rsidTr="00705272">
        <w:tc>
          <w:tcPr>
            <w:tcW w:w="828" w:type="dxa"/>
          </w:tcPr>
          <w:p w:rsidR="00BF72E6" w:rsidRPr="008F674F" w:rsidRDefault="003756F3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30" w:type="dxa"/>
          </w:tcPr>
          <w:p w:rsidR="00BF72E6" w:rsidRPr="00FE3818" w:rsidRDefault="00CD4ED8" w:rsidP="004F0F66">
            <w:r>
              <w:t>W</w:t>
            </w:r>
          </w:p>
        </w:tc>
        <w:tc>
          <w:tcPr>
            <w:tcW w:w="810" w:type="dxa"/>
          </w:tcPr>
          <w:p w:rsidR="00BF72E6" w:rsidRPr="00FE3818" w:rsidRDefault="00CD4ED8" w:rsidP="004F0F66">
            <w:r>
              <w:t>9/16</w:t>
            </w:r>
          </w:p>
        </w:tc>
        <w:tc>
          <w:tcPr>
            <w:tcW w:w="8028" w:type="dxa"/>
          </w:tcPr>
          <w:p w:rsidR="00DF3318" w:rsidRDefault="00C37FE3" w:rsidP="00CD4ED8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“FENCES” </w:t>
            </w:r>
            <w:r>
              <w:rPr>
                <w:sz w:val="22"/>
                <w:szCs w:val="22"/>
              </w:rPr>
              <w:t>(continued)</w:t>
            </w:r>
            <w:r w:rsidR="00B44117">
              <w:rPr>
                <w:sz w:val="22"/>
                <w:szCs w:val="22"/>
              </w:rPr>
              <w:t xml:space="preserve"> </w:t>
            </w:r>
            <w:r w:rsidR="00727EA4">
              <w:rPr>
                <w:sz w:val="22"/>
                <w:szCs w:val="22"/>
              </w:rPr>
              <w:t>Act 1, Scene  4:  166</w:t>
            </w:r>
            <w:r w:rsidR="00727EA4">
              <w:rPr>
                <w:sz w:val="22"/>
                <w:szCs w:val="22"/>
              </w:rPr>
              <w:t>-175</w:t>
            </w:r>
            <w:r w:rsidR="00016BF4">
              <w:rPr>
                <w:sz w:val="22"/>
                <w:szCs w:val="22"/>
              </w:rPr>
              <w:t xml:space="preserve">; </w:t>
            </w:r>
            <w:r w:rsidR="00727EA4">
              <w:rPr>
                <w:sz w:val="22"/>
                <w:szCs w:val="22"/>
              </w:rPr>
              <w:t xml:space="preserve">Act 2, </w:t>
            </w:r>
            <w:r w:rsidR="00B44117">
              <w:rPr>
                <w:sz w:val="22"/>
                <w:szCs w:val="22"/>
              </w:rPr>
              <w:t>Scenes 1, 2 &amp; 3:  175-186</w:t>
            </w:r>
          </w:p>
          <w:p w:rsidR="00016BF4" w:rsidRPr="008F674F" w:rsidRDefault="00016BF4" w:rsidP="00CD4ED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Casebook essays:  219-221; 216-218; 222-225</w:t>
            </w:r>
          </w:p>
        </w:tc>
      </w:tr>
      <w:tr w:rsidR="00BF72E6" w:rsidTr="004553DB">
        <w:trPr>
          <w:trHeight w:val="242"/>
        </w:trPr>
        <w:tc>
          <w:tcPr>
            <w:tcW w:w="828" w:type="dxa"/>
          </w:tcPr>
          <w:p w:rsidR="00BF72E6" w:rsidRPr="008F674F" w:rsidRDefault="003756F3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630" w:type="dxa"/>
          </w:tcPr>
          <w:p w:rsidR="00BF72E6" w:rsidRPr="00FE3818" w:rsidRDefault="00CD4ED8" w:rsidP="004F0F66">
            <w:r>
              <w:t>M</w:t>
            </w:r>
          </w:p>
        </w:tc>
        <w:tc>
          <w:tcPr>
            <w:tcW w:w="810" w:type="dxa"/>
          </w:tcPr>
          <w:p w:rsidR="00BF72E6" w:rsidRPr="00FE3818" w:rsidRDefault="00CD4ED8" w:rsidP="004F0F66">
            <w:r>
              <w:t>9/21</w:t>
            </w:r>
          </w:p>
        </w:tc>
        <w:tc>
          <w:tcPr>
            <w:tcW w:w="8028" w:type="dxa"/>
          </w:tcPr>
          <w:p w:rsidR="00CD4ED8" w:rsidRDefault="00C37FE3" w:rsidP="00B5202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“FENCES” </w:t>
            </w:r>
            <w:r>
              <w:rPr>
                <w:sz w:val="22"/>
                <w:szCs w:val="22"/>
              </w:rPr>
              <w:t>(continued)</w:t>
            </w:r>
            <w:r w:rsidR="00B44117">
              <w:rPr>
                <w:sz w:val="22"/>
                <w:szCs w:val="22"/>
              </w:rPr>
              <w:t xml:space="preserve"> Act 2, Scenes 4 &amp; 5:  186-197</w:t>
            </w:r>
          </w:p>
          <w:p w:rsidR="0026519C" w:rsidRPr="00FD2466" w:rsidRDefault="00016BF4" w:rsidP="00B5202A">
            <w:pPr>
              <w:rPr>
                <w:sz w:val="22"/>
                <w:szCs w:val="22"/>
              </w:rPr>
            </w:pPr>
            <w:r w:rsidRPr="00E822EA">
              <w:rPr>
                <w:b/>
                <w:sz w:val="22"/>
                <w:szCs w:val="22"/>
              </w:rPr>
              <w:t>Casebook essays</w:t>
            </w:r>
            <w:r>
              <w:rPr>
                <w:sz w:val="22"/>
                <w:szCs w:val="22"/>
              </w:rPr>
              <w:t>:  199-216</w:t>
            </w:r>
            <w:r w:rsidR="00E822EA">
              <w:rPr>
                <w:sz w:val="22"/>
                <w:szCs w:val="22"/>
              </w:rPr>
              <w:t xml:space="preserve">; </w:t>
            </w:r>
            <w:r w:rsidR="00E822EA" w:rsidRPr="00E822EA">
              <w:rPr>
                <w:b/>
                <w:sz w:val="22"/>
                <w:szCs w:val="22"/>
              </w:rPr>
              <w:t>Writing Handbook</w:t>
            </w:r>
            <w:r w:rsidR="00E822EA">
              <w:rPr>
                <w:sz w:val="22"/>
                <w:szCs w:val="22"/>
              </w:rPr>
              <w:t>:  C</w:t>
            </w:r>
            <w:r>
              <w:rPr>
                <w:sz w:val="22"/>
                <w:szCs w:val="22"/>
              </w:rPr>
              <w:t xml:space="preserve">hapter </w:t>
            </w:r>
            <w:r w:rsidR="00E822EA">
              <w:rPr>
                <w:sz w:val="22"/>
                <w:szCs w:val="22"/>
              </w:rPr>
              <w:t>2 (Essential Skills and Citation Basics)</w:t>
            </w:r>
            <w:r w:rsidR="0026519C">
              <w:rPr>
                <w:sz w:val="22"/>
                <w:szCs w:val="22"/>
              </w:rPr>
              <w:t xml:space="preserve">; </w:t>
            </w:r>
            <w:r w:rsidR="00E822EA">
              <w:rPr>
                <w:sz w:val="22"/>
                <w:szCs w:val="22"/>
              </w:rPr>
              <w:t xml:space="preserve">Chapter 8 (Academic Honesty/Integrity); </w:t>
            </w:r>
            <w:r w:rsidR="0026519C">
              <w:rPr>
                <w:sz w:val="22"/>
                <w:szCs w:val="22"/>
              </w:rPr>
              <w:t xml:space="preserve"> </w:t>
            </w:r>
            <w:r w:rsidR="0026519C" w:rsidRPr="00E822EA">
              <w:rPr>
                <w:b/>
                <w:sz w:val="22"/>
                <w:szCs w:val="22"/>
              </w:rPr>
              <w:t>MLA format</w:t>
            </w:r>
            <w:r w:rsidR="0026519C">
              <w:rPr>
                <w:sz w:val="22"/>
                <w:szCs w:val="22"/>
              </w:rPr>
              <w:t>:  1149-1164</w:t>
            </w:r>
            <w:r w:rsidR="00E822EA">
              <w:rPr>
                <w:sz w:val="22"/>
                <w:szCs w:val="22"/>
              </w:rPr>
              <w:t xml:space="preserve">; </w:t>
            </w:r>
            <w:r w:rsidR="0026519C" w:rsidRPr="00E822EA">
              <w:rPr>
                <w:b/>
                <w:sz w:val="22"/>
                <w:szCs w:val="22"/>
              </w:rPr>
              <w:t>Documenting Research</w:t>
            </w:r>
            <w:r w:rsidR="0026519C">
              <w:rPr>
                <w:sz w:val="22"/>
                <w:szCs w:val="22"/>
              </w:rPr>
              <w:t xml:space="preserve">:  </w:t>
            </w:r>
            <w:r w:rsidR="0026519C">
              <w:rPr>
                <w:sz w:val="22"/>
                <w:szCs w:val="22"/>
              </w:rPr>
              <w:t>Practice on MLA format; merging quotes; text formatting</w:t>
            </w:r>
          </w:p>
        </w:tc>
      </w:tr>
      <w:tr w:rsidR="00BF72E6" w:rsidTr="00705272">
        <w:tc>
          <w:tcPr>
            <w:tcW w:w="828" w:type="dxa"/>
          </w:tcPr>
          <w:p w:rsidR="00BF72E6" w:rsidRPr="008F674F" w:rsidRDefault="003756F3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630" w:type="dxa"/>
          </w:tcPr>
          <w:p w:rsidR="00BF72E6" w:rsidRPr="00FE3818" w:rsidRDefault="00CD4ED8" w:rsidP="004F0F66">
            <w:r>
              <w:t>W</w:t>
            </w:r>
          </w:p>
        </w:tc>
        <w:tc>
          <w:tcPr>
            <w:tcW w:w="810" w:type="dxa"/>
          </w:tcPr>
          <w:p w:rsidR="00BF72E6" w:rsidRPr="00FE3818" w:rsidRDefault="00CD4ED8" w:rsidP="004F0F66">
            <w:r>
              <w:t>9/23</w:t>
            </w:r>
          </w:p>
        </w:tc>
        <w:tc>
          <w:tcPr>
            <w:tcW w:w="8028" w:type="dxa"/>
          </w:tcPr>
          <w:p w:rsidR="00C37FE3" w:rsidRDefault="0026519C" w:rsidP="00C37FE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CRITICAL ANALYSIS DUE </w:t>
            </w:r>
            <w:r w:rsidR="008412A5">
              <w:rPr>
                <w:b/>
                <w:sz w:val="22"/>
                <w:szCs w:val="22"/>
              </w:rPr>
              <w:t xml:space="preserve">[500 words] </w:t>
            </w:r>
            <w:r w:rsidR="00727EA4">
              <w:rPr>
                <w:b/>
                <w:sz w:val="22"/>
                <w:szCs w:val="22"/>
              </w:rPr>
              <w:t>[Your choice of topic based on “FENCES”]</w:t>
            </w:r>
            <w:r w:rsidR="008412A5" w:rsidRPr="00016BF4">
              <w:rPr>
                <w:b/>
                <w:sz w:val="22"/>
                <w:szCs w:val="22"/>
              </w:rPr>
              <w:t xml:space="preserve"> </w:t>
            </w:r>
            <w:r w:rsidR="008412A5" w:rsidRPr="00016BF4">
              <w:rPr>
                <w:b/>
                <w:sz w:val="22"/>
                <w:szCs w:val="22"/>
              </w:rPr>
              <w:t xml:space="preserve">[All quotes must come </w:t>
            </w:r>
            <w:r w:rsidR="008412A5">
              <w:rPr>
                <w:b/>
                <w:sz w:val="22"/>
                <w:szCs w:val="22"/>
              </w:rPr>
              <w:t>from the c</w:t>
            </w:r>
            <w:r w:rsidR="008412A5" w:rsidRPr="00016BF4">
              <w:rPr>
                <w:b/>
                <w:sz w:val="22"/>
                <w:szCs w:val="22"/>
              </w:rPr>
              <w:t>asebook essay</w:t>
            </w:r>
            <w:r w:rsidR="008412A5">
              <w:rPr>
                <w:b/>
                <w:sz w:val="22"/>
                <w:szCs w:val="22"/>
              </w:rPr>
              <w:t>s</w:t>
            </w:r>
            <w:r w:rsidR="008412A5" w:rsidRPr="00016BF4">
              <w:rPr>
                <w:b/>
                <w:sz w:val="22"/>
                <w:szCs w:val="22"/>
              </w:rPr>
              <w:t>.]</w:t>
            </w:r>
          </w:p>
          <w:p w:rsidR="00705272" w:rsidRPr="00FD2466" w:rsidRDefault="00C37FE3" w:rsidP="008412A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 up for Conference 2</w:t>
            </w:r>
            <w:r w:rsidR="00016BF4">
              <w:rPr>
                <w:sz w:val="22"/>
                <w:szCs w:val="22"/>
              </w:rPr>
              <w:t xml:space="preserve">  </w:t>
            </w:r>
          </w:p>
        </w:tc>
      </w:tr>
      <w:tr w:rsidR="00FD2466" w:rsidTr="00705272">
        <w:tc>
          <w:tcPr>
            <w:tcW w:w="828" w:type="dxa"/>
          </w:tcPr>
          <w:p w:rsidR="00FD2466" w:rsidRPr="008F674F" w:rsidRDefault="00FD2466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630" w:type="dxa"/>
          </w:tcPr>
          <w:p w:rsidR="00FD2466" w:rsidRPr="00FE3818" w:rsidRDefault="00FD2466" w:rsidP="004F0F66">
            <w:r>
              <w:t>M</w:t>
            </w:r>
          </w:p>
        </w:tc>
        <w:tc>
          <w:tcPr>
            <w:tcW w:w="810" w:type="dxa"/>
          </w:tcPr>
          <w:p w:rsidR="00FD2466" w:rsidRPr="00FE3818" w:rsidRDefault="00FD2466" w:rsidP="004F0F66">
            <w:r>
              <w:t>9/28</w:t>
            </w:r>
          </w:p>
        </w:tc>
        <w:tc>
          <w:tcPr>
            <w:tcW w:w="8028" w:type="dxa"/>
          </w:tcPr>
          <w:p w:rsidR="00C37FE3" w:rsidRDefault="00C37FE3" w:rsidP="00C37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CONFERENCE 2</w:t>
            </w:r>
          </w:p>
          <w:p w:rsidR="00FD2466" w:rsidRPr="00FD2466" w:rsidRDefault="00C37FE3" w:rsidP="00C37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 up for a conference on either M or W</w:t>
            </w:r>
          </w:p>
        </w:tc>
      </w:tr>
      <w:tr w:rsidR="00FD2466" w:rsidTr="00705272">
        <w:tc>
          <w:tcPr>
            <w:tcW w:w="828" w:type="dxa"/>
          </w:tcPr>
          <w:p w:rsidR="00FD2466" w:rsidRPr="008F674F" w:rsidRDefault="00FD2466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630" w:type="dxa"/>
          </w:tcPr>
          <w:p w:rsidR="00FD2466" w:rsidRPr="00FE3818" w:rsidRDefault="00FD2466" w:rsidP="004F0F66">
            <w:r>
              <w:t>W</w:t>
            </w:r>
          </w:p>
        </w:tc>
        <w:tc>
          <w:tcPr>
            <w:tcW w:w="810" w:type="dxa"/>
          </w:tcPr>
          <w:p w:rsidR="00FD2466" w:rsidRPr="00FE3818" w:rsidRDefault="00FD2466" w:rsidP="004F0F66">
            <w:r>
              <w:t>9/30</w:t>
            </w:r>
          </w:p>
        </w:tc>
        <w:tc>
          <w:tcPr>
            <w:tcW w:w="8028" w:type="dxa"/>
          </w:tcPr>
          <w:p w:rsidR="00C37FE3" w:rsidRDefault="00C37FE3" w:rsidP="00C37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CONFERENCE 2</w:t>
            </w:r>
          </w:p>
          <w:p w:rsidR="00FD2466" w:rsidRPr="008F674F" w:rsidRDefault="00C37FE3" w:rsidP="00C37FE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 up for a conference on either M or W</w:t>
            </w:r>
          </w:p>
        </w:tc>
      </w:tr>
      <w:tr w:rsidR="00FD2466" w:rsidTr="00705272">
        <w:tc>
          <w:tcPr>
            <w:tcW w:w="828" w:type="dxa"/>
          </w:tcPr>
          <w:p w:rsidR="00FD2466" w:rsidRPr="008F674F" w:rsidRDefault="00FD2466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630" w:type="dxa"/>
          </w:tcPr>
          <w:p w:rsidR="00FD2466" w:rsidRPr="008F674F" w:rsidRDefault="00FD2466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810" w:type="dxa"/>
          </w:tcPr>
          <w:p w:rsidR="00FD2466" w:rsidRPr="00FE3818" w:rsidRDefault="00FD2466" w:rsidP="004F0F66">
            <w:r>
              <w:t>10/5</w:t>
            </w:r>
          </w:p>
        </w:tc>
        <w:tc>
          <w:tcPr>
            <w:tcW w:w="8028" w:type="dxa"/>
          </w:tcPr>
          <w:p w:rsidR="00C37FE3" w:rsidRPr="00B44117" w:rsidRDefault="00B44117" w:rsidP="00B44117">
            <w:pPr>
              <w:spacing w:line="360" w:lineRule="auto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WILLIAM SHAKESPEARE:  </w:t>
            </w:r>
            <w:r w:rsidR="00C37FE3">
              <w:rPr>
                <w:b/>
                <w:sz w:val="22"/>
                <w:szCs w:val="22"/>
              </w:rPr>
              <w:t>“OTHELLO”</w:t>
            </w:r>
            <w:r>
              <w:rPr>
                <w:b/>
                <w:sz w:val="22"/>
                <w:szCs w:val="22"/>
              </w:rPr>
              <w:t xml:space="preserve">:  </w:t>
            </w:r>
            <w:r>
              <w:rPr>
                <w:sz w:val="22"/>
                <w:szCs w:val="22"/>
              </w:rPr>
              <w:t>Act 1:  523-48</w:t>
            </w:r>
            <w:r w:rsidR="007A6AB0">
              <w:rPr>
                <w:sz w:val="22"/>
                <w:szCs w:val="22"/>
              </w:rPr>
              <w:t xml:space="preserve"> [Video]</w:t>
            </w:r>
          </w:p>
          <w:p w:rsidR="00FD2466" w:rsidRPr="00B5202A" w:rsidRDefault="00FD2466" w:rsidP="0026519C">
            <w:pPr>
              <w:rPr>
                <w:sz w:val="22"/>
                <w:szCs w:val="22"/>
              </w:rPr>
            </w:pPr>
          </w:p>
        </w:tc>
      </w:tr>
      <w:tr w:rsidR="00FD2466" w:rsidTr="00705272">
        <w:tc>
          <w:tcPr>
            <w:tcW w:w="828" w:type="dxa"/>
          </w:tcPr>
          <w:p w:rsidR="00FD2466" w:rsidRPr="008F674F" w:rsidRDefault="00FD2466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630" w:type="dxa"/>
          </w:tcPr>
          <w:p w:rsidR="00FD2466" w:rsidRPr="008F674F" w:rsidRDefault="00FD2466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810" w:type="dxa"/>
          </w:tcPr>
          <w:p w:rsidR="00FD2466" w:rsidRPr="00FE3818" w:rsidRDefault="00FD2466" w:rsidP="004F0F66">
            <w:r>
              <w:t>10/7</w:t>
            </w:r>
          </w:p>
        </w:tc>
        <w:tc>
          <w:tcPr>
            <w:tcW w:w="8028" w:type="dxa"/>
          </w:tcPr>
          <w:p w:rsidR="00FD2466" w:rsidRPr="00B44117" w:rsidRDefault="00C37FE3" w:rsidP="001A351F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“OTHELLO” (continued)</w:t>
            </w:r>
            <w:r w:rsidR="00B44117">
              <w:rPr>
                <w:b/>
                <w:sz w:val="22"/>
                <w:szCs w:val="22"/>
              </w:rPr>
              <w:t xml:space="preserve">  </w:t>
            </w:r>
            <w:r w:rsidR="00B44117">
              <w:rPr>
                <w:sz w:val="22"/>
                <w:szCs w:val="22"/>
              </w:rPr>
              <w:t>Act 2:  548-569</w:t>
            </w:r>
          </w:p>
        </w:tc>
      </w:tr>
      <w:tr w:rsidR="00FD2466" w:rsidTr="00705272">
        <w:tc>
          <w:tcPr>
            <w:tcW w:w="828" w:type="dxa"/>
          </w:tcPr>
          <w:p w:rsidR="00FD2466" w:rsidRDefault="00FD2466" w:rsidP="004F0F66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FD2466" w:rsidRDefault="00FD2466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810" w:type="dxa"/>
          </w:tcPr>
          <w:p w:rsidR="00FD2466" w:rsidRDefault="00FD2466" w:rsidP="004F0F66">
            <w:r>
              <w:t>10/12</w:t>
            </w:r>
          </w:p>
        </w:tc>
        <w:tc>
          <w:tcPr>
            <w:tcW w:w="8028" w:type="dxa"/>
          </w:tcPr>
          <w:p w:rsidR="00FD2466" w:rsidRPr="008302B2" w:rsidRDefault="00FD2466" w:rsidP="004F0F66">
            <w:pPr>
              <w:rPr>
                <w:b/>
                <w:sz w:val="22"/>
                <w:szCs w:val="22"/>
              </w:rPr>
            </w:pPr>
            <w:r w:rsidRPr="008302B2">
              <w:rPr>
                <w:b/>
                <w:sz w:val="22"/>
                <w:szCs w:val="22"/>
              </w:rPr>
              <w:t>FALL BREAK; NO CLASS October 12-13</w:t>
            </w:r>
          </w:p>
        </w:tc>
      </w:tr>
      <w:tr w:rsidR="00FD2466" w:rsidTr="00705272">
        <w:tc>
          <w:tcPr>
            <w:tcW w:w="828" w:type="dxa"/>
          </w:tcPr>
          <w:p w:rsidR="00FD2466" w:rsidRPr="008F674F" w:rsidRDefault="00FD2466" w:rsidP="004F0F66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FD2466" w:rsidRPr="008F674F" w:rsidRDefault="00FD2466" w:rsidP="004F0F66">
            <w:pPr>
              <w:rPr>
                <w:sz w:val="22"/>
                <w:szCs w:val="22"/>
              </w:rPr>
            </w:pPr>
          </w:p>
        </w:tc>
        <w:tc>
          <w:tcPr>
            <w:tcW w:w="810" w:type="dxa"/>
          </w:tcPr>
          <w:p w:rsidR="00FD2466" w:rsidRPr="00FE3818" w:rsidRDefault="00FD2466" w:rsidP="004F0F66"/>
        </w:tc>
        <w:tc>
          <w:tcPr>
            <w:tcW w:w="8028" w:type="dxa"/>
          </w:tcPr>
          <w:p w:rsidR="00FD2466" w:rsidRPr="00622781" w:rsidRDefault="00FD2466" w:rsidP="00B5202A">
            <w:pPr>
              <w:rPr>
                <w:b/>
                <w:sz w:val="22"/>
                <w:szCs w:val="22"/>
              </w:rPr>
            </w:pPr>
          </w:p>
        </w:tc>
      </w:tr>
      <w:tr w:rsidR="00FD2466" w:rsidTr="00705272">
        <w:tc>
          <w:tcPr>
            <w:tcW w:w="828" w:type="dxa"/>
          </w:tcPr>
          <w:p w:rsidR="00FD2466" w:rsidRPr="008F674F" w:rsidRDefault="004A6DC7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630" w:type="dxa"/>
          </w:tcPr>
          <w:p w:rsidR="00FD2466" w:rsidRPr="008F674F" w:rsidRDefault="004A6DC7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810" w:type="dxa"/>
          </w:tcPr>
          <w:p w:rsidR="00FD2466" w:rsidRPr="00FE3818" w:rsidRDefault="004A6DC7" w:rsidP="004F0F66">
            <w:r>
              <w:t>10/14</w:t>
            </w:r>
          </w:p>
        </w:tc>
        <w:tc>
          <w:tcPr>
            <w:tcW w:w="8028" w:type="dxa"/>
          </w:tcPr>
          <w:p w:rsidR="00FD2466" w:rsidRPr="00B44117" w:rsidRDefault="00C37FE3" w:rsidP="0086773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“OTHELLO” (continued)</w:t>
            </w:r>
            <w:r w:rsidR="00B44117">
              <w:rPr>
                <w:b/>
                <w:sz w:val="22"/>
                <w:szCs w:val="22"/>
              </w:rPr>
              <w:t xml:space="preserve">  </w:t>
            </w:r>
            <w:r w:rsidR="00B44117">
              <w:rPr>
                <w:sz w:val="22"/>
                <w:szCs w:val="22"/>
              </w:rPr>
              <w:t>Act 3:  570-594</w:t>
            </w:r>
          </w:p>
        </w:tc>
      </w:tr>
      <w:tr w:rsidR="00FD2466" w:rsidTr="00705272">
        <w:tc>
          <w:tcPr>
            <w:tcW w:w="828" w:type="dxa"/>
          </w:tcPr>
          <w:p w:rsidR="00FD2466" w:rsidRPr="008F674F" w:rsidRDefault="00FD2466" w:rsidP="004F0F66">
            <w:pPr>
              <w:rPr>
                <w:sz w:val="22"/>
                <w:szCs w:val="22"/>
              </w:rPr>
            </w:pPr>
            <w:r w:rsidRPr="008F674F">
              <w:rPr>
                <w:sz w:val="22"/>
                <w:szCs w:val="22"/>
              </w:rPr>
              <w:t>18</w:t>
            </w:r>
          </w:p>
        </w:tc>
        <w:tc>
          <w:tcPr>
            <w:tcW w:w="630" w:type="dxa"/>
          </w:tcPr>
          <w:p w:rsidR="00FD2466" w:rsidRPr="008F674F" w:rsidRDefault="00FD2466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810" w:type="dxa"/>
          </w:tcPr>
          <w:p w:rsidR="00FD2466" w:rsidRPr="00FE3818" w:rsidRDefault="00FD2466" w:rsidP="004F0F66">
            <w:r>
              <w:t>10/19</w:t>
            </w:r>
          </w:p>
        </w:tc>
        <w:tc>
          <w:tcPr>
            <w:tcW w:w="8028" w:type="dxa"/>
          </w:tcPr>
          <w:p w:rsidR="00C37FE3" w:rsidRPr="00B44117" w:rsidRDefault="00C37FE3" w:rsidP="008E1994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“OTHELLO” (continued)</w:t>
            </w:r>
            <w:r w:rsidR="00B44117">
              <w:rPr>
                <w:b/>
                <w:sz w:val="22"/>
                <w:szCs w:val="22"/>
              </w:rPr>
              <w:t xml:space="preserve">  </w:t>
            </w:r>
            <w:r w:rsidR="00B44117">
              <w:rPr>
                <w:sz w:val="22"/>
                <w:szCs w:val="22"/>
              </w:rPr>
              <w:t>Act 4:  594-615</w:t>
            </w:r>
          </w:p>
          <w:p w:rsidR="00FD2466" w:rsidRPr="004C6217" w:rsidRDefault="00FD2466" w:rsidP="008E1994">
            <w:pPr>
              <w:rPr>
                <w:b/>
                <w:sz w:val="22"/>
                <w:szCs w:val="22"/>
              </w:rPr>
            </w:pPr>
          </w:p>
        </w:tc>
      </w:tr>
      <w:tr w:rsidR="00FD2466" w:rsidTr="00705272">
        <w:tc>
          <w:tcPr>
            <w:tcW w:w="828" w:type="dxa"/>
          </w:tcPr>
          <w:p w:rsidR="00FD2466" w:rsidRPr="008F674F" w:rsidRDefault="00FD2466" w:rsidP="004F0F66">
            <w:pPr>
              <w:rPr>
                <w:sz w:val="22"/>
                <w:szCs w:val="22"/>
              </w:rPr>
            </w:pPr>
            <w:r w:rsidRPr="008F674F">
              <w:rPr>
                <w:sz w:val="22"/>
                <w:szCs w:val="22"/>
              </w:rPr>
              <w:t>19</w:t>
            </w:r>
          </w:p>
        </w:tc>
        <w:tc>
          <w:tcPr>
            <w:tcW w:w="630" w:type="dxa"/>
          </w:tcPr>
          <w:p w:rsidR="00FD2466" w:rsidRPr="008F674F" w:rsidRDefault="00FD2466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810" w:type="dxa"/>
          </w:tcPr>
          <w:p w:rsidR="00FD2466" w:rsidRPr="00FE3818" w:rsidRDefault="00FD2466" w:rsidP="004F0F66">
            <w:r>
              <w:t>10/21</w:t>
            </w:r>
          </w:p>
        </w:tc>
        <w:tc>
          <w:tcPr>
            <w:tcW w:w="8028" w:type="dxa"/>
          </w:tcPr>
          <w:p w:rsidR="00C37FE3" w:rsidRPr="00B44117" w:rsidRDefault="00C37FE3" w:rsidP="00C37FE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“OTHELLO” (continued)</w:t>
            </w:r>
            <w:r w:rsidR="00B44117">
              <w:rPr>
                <w:b/>
                <w:sz w:val="22"/>
                <w:szCs w:val="22"/>
              </w:rPr>
              <w:t xml:space="preserve">  </w:t>
            </w:r>
            <w:r w:rsidR="00B44117">
              <w:rPr>
                <w:sz w:val="22"/>
                <w:szCs w:val="22"/>
              </w:rPr>
              <w:t>Act 5:  615-634</w:t>
            </w:r>
          </w:p>
          <w:p w:rsidR="00FD2466" w:rsidRPr="00C50BC9" w:rsidRDefault="00FD2466" w:rsidP="00867736">
            <w:pPr>
              <w:rPr>
                <w:b/>
                <w:sz w:val="22"/>
                <w:szCs w:val="22"/>
              </w:rPr>
            </w:pPr>
          </w:p>
        </w:tc>
      </w:tr>
      <w:tr w:rsidR="00FD2466" w:rsidTr="00705272">
        <w:tc>
          <w:tcPr>
            <w:tcW w:w="828" w:type="dxa"/>
          </w:tcPr>
          <w:p w:rsidR="00FD2466" w:rsidRPr="008F674F" w:rsidRDefault="00FD2466" w:rsidP="004F0F66">
            <w:pPr>
              <w:rPr>
                <w:sz w:val="22"/>
                <w:szCs w:val="22"/>
              </w:rPr>
            </w:pPr>
            <w:r w:rsidRPr="008F674F">
              <w:rPr>
                <w:sz w:val="22"/>
                <w:szCs w:val="22"/>
              </w:rPr>
              <w:t>20</w:t>
            </w:r>
          </w:p>
        </w:tc>
        <w:tc>
          <w:tcPr>
            <w:tcW w:w="630" w:type="dxa"/>
          </w:tcPr>
          <w:p w:rsidR="00FD2466" w:rsidRPr="008F674F" w:rsidRDefault="00FD2466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810" w:type="dxa"/>
          </w:tcPr>
          <w:p w:rsidR="00FD2466" w:rsidRPr="008F674F" w:rsidRDefault="00FD2466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10/26</w:t>
            </w:r>
          </w:p>
        </w:tc>
        <w:tc>
          <w:tcPr>
            <w:tcW w:w="8028" w:type="dxa"/>
          </w:tcPr>
          <w:p w:rsidR="0026519C" w:rsidRDefault="0026519C" w:rsidP="0026519C">
            <w:pPr>
              <w:rPr>
                <w:b/>
                <w:szCs w:val="22"/>
              </w:rPr>
            </w:pPr>
            <w:r w:rsidRPr="0026519C">
              <w:rPr>
                <w:b/>
                <w:szCs w:val="22"/>
              </w:rPr>
              <w:t>ANNOTATED BIBLIOGRAPHY DUE</w:t>
            </w:r>
            <w:r w:rsidR="00532288">
              <w:rPr>
                <w:b/>
                <w:szCs w:val="22"/>
              </w:rPr>
              <w:t xml:space="preserve"> [5 pages]</w:t>
            </w:r>
          </w:p>
          <w:p w:rsidR="007A6AB0" w:rsidRPr="0026519C" w:rsidRDefault="007A6AB0" w:rsidP="0026519C">
            <w:pPr>
              <w:rPr>
                <w:b/>
                <w:szCs w:val="22"/>
              </w:rPr>
            </w:pPr>
          </w:p>
          <w:p w:rsidR="004A6DC7" w:rsidRPr="008F674F" w:rsidRDefault="007A6AB0" w:rsidP="004F0F66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GROUP PRESENTATIONS</w:t>
            </w:r>
          </w:p>
        </w:tc>
      </w:tr>
      <w:tr w:rsidR="00FD2466" w:rsidTr="00705272">
        <w:tc>
          <w:tcPr>
            <w:tcW w:w="828" w:type="dxa"/>
          </w:tcPr>
          <w:p w:rsidR="00FD2466" w:rsidRPr="008F674F" w:rsidRDefault="00FD2466" w:rsidP="004F0F66">
            <w:pPr>
              <w:rPr>
                <w:sz w:val="22"/>
                <w:szCs w:val="22"/>
              </w:rPr>
            </w:pPr>
            <w:r w:rsidRPr="008F674F">
              <w:rPr>
                <w:sz w:val="22"/>
                <w:szCs w:val="22"/>
              </w:rPr>
              <w:t>21</w:t>
            </w:r>
          </w:p>
        </w:tc>
        <w:tc>
          <w:tcPr>
            <w:tcW w:w="630" w:type="dxa"/>
          </w:tcPr>
          <w:p w:rsidR="00FD2466" w:rsidRPr="008F674F" w:rsidRDefault="00FD2466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810" w:type="dxa"/>
          </w:tcPr>
          <w:p w:rsidR="00FD2466" w:rsidRPr="00FE3818" w:rsidRDefault="00FD2466" w:rsidP="004F0F66">
            <w:r>
              <w:t>10/28</w:t>
            </w:r>
          </w:p>
        </w:tc>
        <w:tc>
          <w:tcPr>
            <w:tcW w:w="8028" w:type="dxa"/>
          </w:tcPr>
          <w:p w:rsidR="00C37FE3" w:rsidRDefault="007A6AB0" w:rsidP="00C37FE3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GROUP PRESENTATIONS</w:t>
            </w:r>
          </w:p>
          <w:p w:rsidR="004A6DC7" w:rsidRPr="008F674F" w:rsidRDefault="004A6DC7" w:rsidP="00C37FE3">
            <w:pPr>
              <w:rPr>
                <w:sz w:val="22"/>
                <w:szCs w:val="22"/>
              </w:rPr>
            </w:pPr>
          </w:p>
        </w:tc>
      </w:tr>
      <w:tr w:rsidR="00FD2466" w:rsidTr="00705272">
        <w:tc>
          <w:tcPr>
            <w:tcW w:w="828" w:type="dxa"/>
          </w:tcPr>
          <w:p w:rsidR="00FD2466" w:rsidRDefault="00FD2466" w:rsidP="004F0F66">
            <w:pPr>
              <w:rPr>
                <w:sz w:val="22"/>
                <w:szCs w:val="22"/>
              </w:rPr>
            </w:pPr>
            <w:r w:rsidRPr="008F674F">
              <w:rPr>
                <w:sz w:val="22"/>
                <w:szCs w:val="22"/>
              </w:rPr>
              <w:t>22</w:t>
            </w:r>
          </w:p>
          <w:p w:rsidR="00FD2466" w:rsidRPr="00841C57" w:rsidRDefault="00FD2466" w:rsidP="004F0F66">
            <w:pPr>
              <w:rPr>
                <w:b/>
                <w:sz w:val="22"/>
                <w:szCs w:val="22"/>
              </w:rPr>
            </w:pPr>
          </w:p>
        </w:tc>
        <w:tc>
          <w:tcPr>
            <w:tcW w:w="630" w:type="dxa"/>
          </w:tcPr>
          <w:p w:rsidR="00FD2466" w:rsidRPr="008F674F" w:rsidRDefault="00FD2466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810" w:type="dxa"/>
          </w:tcPr>
          <w:p w:rsidR="00FD2466" w:rsidRPr="00FE3818" w:rsidRDefault="00FD2466" w:rsidP="004F0F66">
            <w:r>
              <w:t>11/2</w:t>
            </w:r>
          </w:p>
        </w:tc>
        <w:tc>
          <w:tcPr>
            <w:tcW w:w="8028" w:type="dxa"/>
          </w:tcPr>
          <w:p w:rsidR="0037444B" w:rsidRPr="00B44117" w:rsidRDefault="0037444B" w:rsidP="0037444B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“A DOLL’S HOUSE”</w:t>
            </w:r>
            <w:r w:rsidR="00B44117">
              <w:rPr>
                <w:b/>
                <w:sz w:val="22"/>
                <w:szCs w:val="22"/>
              </w:rPr>
              <w:t xml:space="preserve">  </w:t>
            </w:r>
            <w:r w:rsidR="00B44117">
              <w:rPr>
                <w:sz w:val="22"/>
                <w:szCs w:val="22"/>
              </w:rPr>
              <w:t>Act 1:  332-355</w:t>
            </w:r>
            <w:r w:rsidR="007A6AB0">
              <w:rPr>
                <w:sz w:val="22"/>
                <w:szCs w:val="22"/>
              </w:rPr>
              <w:t xml:space="preserve">  [Video]</w:t>
            </w:r>
          </w:p>
          <w:p w:rsidR="004A6DC7" w:rsidRPr="00D7194A" w:rsidRDefault="004A6DC7" w:rsidP="00B44117">
            <w:pPr>
              <w:rPr>
                <w:b/>
                <w:sz w:val="22"/>
                <w:szCs w:val="22"/>
              </w:rPr>
            </w:pPr>
          </w:p>
        </w:tc>
      </w:tr>
      <w:tr w:rsidR="00FD2466" w:rsidTr="00705272">
        <w:tc>
          <w:tcPr>
            <w:tcW w:w="828" w:type="dxa"/>
          </w:tcPr>
          <w:p w:rsidR="00FD2466" w:rsidRPr="008F674F" w:rsidRDefault="00FD2466" w:rsidP="004F0F66">
            <w:pPr>
              <w:rPr>
                <w:sz w:val="22"/>
                <w:szCs w:val="22"/>
              </w:rPr>
            </w:pPr>
            <w:r w:rsidRPr="008F674F">
              <w:rPr>
                <w:sz w:val="22"/>
                <w:szCs w:val="22"/>
              </w:rPr>
              <w:t>23</w:t>
            </w:r>
          </w:p>
        </w:tc>
        <w:tc>
          <w:tcPr>
            <w:tcW w:w="630" w:type="dxa"/>
          </w:tcPr>
          <w:p w:rsidR="00FD2466" w:rsidRPr="008F674F" w:rsidRDefault="00FD2466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810" w:type="dxa"/>
          </w:tcPr>
          <w:p w:rsidR="00FD2466" w:rsidRPr="00FE3818" w:rsidRDefault="00FD2466" w:rsidP="004F0F66">
            <w:r>
              <w:t>11/4</w:t>
            </w:r>
          </w:p>
        </w:tc>
        <w:tc>
          <w:tcPr>
            <w:tcW w:w="8028" w:type="dxa"/>
          </w:tcPr>
          <w:p w:rsidR="00B44117" w:rsidRPr="00B44117" w:rsidRDefault="00B44117" w:rsidP="00B44117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“A DOLL’S HOUSE”  </w:t>
            </w:r>
            <w:r>
              <w:rPr>
                <w:sz w:val="22"/>
                <w:szCs w:val="22"/>
              </w:rPr>
              <w:t>Act 2:  355-372</w:t>
            </w:r>
          </w:p>
          <w:p w:rsidR="004A6DC7" w:rsidRPr="00B5202A" w:rsidRDefault="004A6DC7" w:rsidP="00B44117">
            <w:pPr>
              <w:rPr>
                <w:b/>
                <w:sz w:val="22"/>
                <w:szCs w:val="22"/>
              </w:rPr>
            </w:pPr>
          </w:p>
        </w:tc>
      </w:tr>
      <w:tr w:rsidR="00FD2466" w:rsidTr="00705272">
        <w:trPr>
          <w:trHeight w:val="233"/>
        </w:trPr>
        <w:tc>
          <w:tcPr>
            <w:tcW w:w="828" w:type="dxa"/>
          </w:tcPr>
          <w:p w:rsidR="00FD2466" w:rsidRPr="008F674F" w:rsidRDefault="00FD2466" w:rsidP="004F0F66">
            <w:pPr>
              <w:rPr>
                <w:sz w:val="22"/>
                <w:szCs w:val="22"/>
              </w:rPr>
            </w:pPr>
            <w:r w:rsidRPr="008F674F">
              <w:rPr>
                <w:sz w:val="22"/>
                <w:szCs w:val="22"/>
              </w:rPr>
              <w:t>24</w:t>
            </w:r>
          </w:p>
        </w:tc>
        <w:tc>
          <w:tcPr>
            <w:tcW w:w="630" w:type="dxa"/>
          </w:tcPr>
          <w:p w:rsidR="00FD2466" w:rsidRPr="008F674F" w:rsidRDefault="00FD2466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</w:p>
        </w:tc>
        <w:tc>
          <w:tcPr>
            <w:tcW w:w="810" w:type="dxa"/>
          </w:tcPr>
          <w:p w:rsidR="00FD2466" w:rsidRPr="00FE3818" w:rsidRDefault="00FD2466" w:rsidP="000265BE">
            <w:r>
              <w:t>11/9</w:t>
            </w:r>
          </w:p>
        </w:tc>
        <w:tc>
          <w:tcPr>
            <w:tcW w:w="8028" w:type="dxa"/>
          </w:tcPr>
          <w:p w:rsidR="00FD2466" w:rsidRPr="00B44117" w:rsidRDefault="00B102C5" w:rsidP="00B5202A">
            <w:pPr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“A DOLL’S HOUSE”</w:t>
            </w:r>
            <w:r w:rsidR="00B44117">
              <w:rPr>
                <w:b/>
                <w:sz w:val="22"/>
                <w:szCs w:val="22"/>
              </w:rPr>
              <w:t xml:space="preserve"> </w:t>
            </w:r>
            <w:r w:rsidR="005D37ED">
              <w:rPr>
                <w:sz w:val="22"/>
                <w:szCs w:val="22"/>
              </w:rPr>
              <w:t xml:space="preserve">Act 3:  </w:t>
            </w:r>
            <w:r w:rsidR="00B44117">
              <w:rPr>
                <w:sz w:val="22"/>
                <w:szCs w:val="22"/>
              </w:rPr>
              <w:t xml:space="preserve"> 372-389</w:t>
            </w:r>
          </w:p>
          <w:p w:rsidR="004A6DC7" w:rsidRPr="00C50BC9" w:rsidRDefault="004A6DC7" w:rsidP="00B5202A">
            <w:pPr>
              <w:rPr>
                <w:sz w:val="22"/>
                <w:szCs w:val="22"/>
              </w:rPr>
            </w:pPr>
          </w:p>
        </w:tc>
      </w:tr>
      <w:tr w:rsidR="00FD2466" w:rsidTr="00705272">
        <w:tc>
          <w:tcPr>
            <w:tcW w:w="828" w:type="dxa"/>
          </w:tcPr>
          <w:p w:rsidR="00FD2466" w:rsidRPr="008F674F" w:rsidRDefault="00FD2466" w:rsidP="004F0F66">
            <w:pPr>
              <w:rPr>
                <w:sz w:val="22"/>
                <w:szCs w:val="22"/>
              </w:rPr>
            </w:pPr>
            <w:r w:rsidRPr="008F674F">
              <w:rPr>
                <w:sz w:val="22"/>
                <w:szCs w:val="22"/>
              </w:rPr>
              <w:t>25</w:t>
            </w:r>
          </w:p>
        </w:tc>
        <w:tc>
          <w:tcPr>
            <w:tcW w:w="630" w:type="dxa"/>
          </w:tcPr>
          <w:p w:rsidR="00FD2466" w:rsidRPr="008F674F" w:rsidRDefault="00FD2466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</w:t>
            </w:r>
          </w:p>
        </w:tc>
        <w:tc>
          <w:tcPr>
            <w:tcW w:w="810" w:type="dxa"/>
          </w:tcPr>
          <w:p w:rsidR="00FD2466" w:rsidRPr="00FE3818" w:rsidRDefault="00FD2466" w:rsidP="004F0F66">
            <w:r>
              <w:t>11/11</w:t>
            </w:r>
          </w:p>
        </w:tc>
        <w:tc>
          <w:tcPr>
            <w:tcW w:w="8028" w:type="dxa"/>
          </w:tcPr>
          <w:p w:rsidR="00FD2466" w:rsidRPr="0026519C" w:rsidRDefault="0026519C" w:rsidP="00A871B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CRITICAL ANALYSIS DUE</w:t>
            </w:r>
            <w:r w:rsidR="00532288">
              <w:rPr>
                <w:b/>
                <w:sz w:val="22"/>
                <w:szCs w:val="22"/>
              </w:rPr>
              <w:t xml:space="preserve"> [750 words]</w:t>
            </w:r>
          </w:p>
          <w:p w:rsidR="004A6DC7" w:rsidRPr="008F674F" w:rsidRDefault="0037444B" w:rsidP="00A871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Sign up for conference 3</w:t>
            </w:r>
          </w:p>
        </w:tc>
      </w:tr>
      <w:tr w:rsidR="00FD2466" w:rsidTr="00705272">
        <w:tc>
          <w:tcPr>
            <w:tcW w:w="828" w:type="dxa"/>
          </w:tcPr>
          <w:p w:rsidR="00FD2466" w:rsidRPr="008F674F" w:rsidRDefault="00FD2466" w:rsidP="004F0F66">
            <w:pPr>
              <w:rPr>
                <w:sz w:val="22"/>
                <w:szCs w:val="22"/>
              </w:rPr>
            </w:pPr>
            <w:r w:rsidRPr="008F674F">
              <w:rPr>
                <w:sz w:val="22"/>
                <w:szCs w:val="22"/>
              </w:rPr>
              <w:t>26</w:t>
            </w:r>
          </w:p>
        </w:tc>
        <w:tc>
          <w:tcPr>
            <w:tcW w:w="630" w:type="dxa"/>
          </w:tcPr>
          <w:p w:rsidR="00FD2466" w:rsidRPr="00FE3818" w:rsidRDefault="00FD2466" w:rsidP="004F0F66">
            <w:r>
              <w:t>M</w:t>
            </w:r>
          </w:p>
        </w:tc>
        <w:tc>
          <w:tcPr>
            <w:tcW w:w="810" w:type="dxa"/>
          </w:tcPr>
          <w:p w:rsidR="00FD2466" w:rsidRPr="00FE3818" w:rsidRDefault="00FD2466" w:rsidP="004F0F66">
            <w:r>
              <w:t>11/16</w:t>
            </w:r>
          </w:p>
        </w:tc>
        <w:tc>
          <w:tcPr>
            <w:tcW w:w="8028" w:type="dxa"/>
          </w:tcPr>
          <w:p w:rsidR="00FD2466" w:rsidRDefault="0037444B" w:rsidP="00A871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CONFERENCE  3</w:t>
            </w:r>
          </w:p>
          <w:p w:rsidR="004A6DC7" w:rsidRPr="00B102C5" w:rsidRDefault="00FD2466" w:rsidP="00A871BD">
            <w:pPr>
              <w:rPr>
                <w:b/>
                <w:sz w:val="22"/>
                <w:szCs w:val="22"/>
              </w:rPr>
            </w:pPr>
            <w:r w:rsidRPr="00B72B9D">
              <w:rPr>
                <w:b/>
                <w:sz w:val="22"/>
                <w:szCs w:val="22"/>
              </w:rPr>
              <w:t xml:space="preserve">Bring </w:t>
            </w:r>
            <w:r w:rsidR="007A6AB0">
              <w:rPr>
                <w:b/>
                <w:sz w:val="22"/>
                <w:szCs w:val="22"/>
              </w:rPr>
              <w:t xml:space="preserve">outline, </w:t>
            </w:r>
            <w:r w:rsidRPr="00B72B9D">
              <w:rPr>
                <w:b/>
                <w:sz w:val="22"/>
                <w:szCs w:val="22"/>
              </w:rPr>
              <w:t xml:space="preserve">introduction and at least one body </w:t>
            </w:r>
            <w:r>
              <w:rPr>
                <w:b/>
                <w:sz w:val="22"/>
                <w:szCs w:val="22"/>
              </w:rPr>
              <w:t xml:space="preserve">paragraph of </w:t>
            </w:r>
            <w:r w:rsidR="008D1160">
              <w:rPr>
                <w:b/>
                <w:sz w:val="22"/>
                <w:szCs w:val="22"/>
              </w:rPr>
              <w:t>paper due on 12/2</w:t>
            </w:r>
          </w:p>
        </w:tc>
      </w:tr>
      <w:tr w:rsidR="00FD2466" w:rsidTr="00705272">
        <w:tc>
          <w:tcPr>
            <w:tcW w:w="828" w:type="dxa"/>
          </w:tcPr>
          <w:p w:rsidR="00FD2466" w:rsidRPr="008F674F" w:rsidRDefault="00FD2466" w:rsidP="004F0F66">
            <w:pPr>
              <w:rPr>
                <w:sz w:val="22"/>
                <w:szCs w:val="22"/>
              </w:rPr>
            </w:pPr>
            <w:r w:rsidRPr="008F674F">
              <w:rPr>
                <w:sz w:val="22"/>
                <w:szCs w:val="22"/>
              </w:rPr>
              <w:t>27</w:t>
            </w:r>
          </w:p>
        </w:tc>
        <w:tc>
          <w:tcPr>
            <w:tcW w:w="630" w:type="dxa"/>
          </w:tcPr>
          <w:p w:rsidR="00FD2466" w:rsidRPr="00FE3818" w:rsidRDefault="00FD2466" w:rsidP="004F0F66">
            <w:r>
              <w:t>W</w:t>
            </w:r>
          </w:p>
        </w:tc>
        <w:tc>
          <w:tcPr>
            <w:tcW w:w="810" w:type="dxa"/>
          </w:tcPr>
          <w:p w:rsidR="00FD2466" w:rsidRPr="00FE3818" w:rsidRDefault="00FD2466" w:rsidP="004F0F66">
            <w:r>
              <w:t>11/18</w:t>
            </w:r>
          </w:p>
        </w:tc>
        <w:tc>
          <w:tcPr>
            <w:tcW w:w="8028" w:type="dxa"/>
          </w:tcPr>
          <w:p w:rsidR="00FD2466" w:rsidRDefault="0037444B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CONFERENCE  3</w:t>
            </w:r>
          </w:p>
          <w:p w:rsidR="00FD2466" w:rsidRDefault="00FD2466" w:rsidP="002D39B5">
            <w:pPr>
              <w:rPr>
                <w:b/>
                <w:sz w:val="22"/>
                <w:szCs w:val="22"/>
              </w:rPr>
            </w:pPr>
            <w:r w:rsidRPr="00B72B9D">
              <w:rPr>
                <w:b/>
                <w:sz w:val="22"/>
                <w:szCs w:val="22"/>
              </w:rPr>
              <w:t>Bring</w:t>
            </w:r>
            <w:r w:rsidR="007A6AB0">
              <w:rPr>
                <w:b/>
                <w:sz w:val="22"/>
                <w:szCs w:val="22"/>
              </w:rPr>
              <w:t xml:space="preserve"> outline,</w:t>
            </w:r>
            <w:r w:rsidRPr="00B72B9D">
              <w:rPr>
                <w:b/>
                <w:sz w:val="22"/>
                <w:szCs w:val="22"/>
              </w:rPr>
              <w:t xml:space="preserve"> introduction and at least one body </w:t>
            </w:r>
            <w:r w:rsidR="008D1160">
              <w:rPr>
                <w:b/>
                <w:sz w:val="22"/>
                <w:szCs w:val="22"/>
              </w:rPr>
              <w:t>paragraph of paper due on 12/2</w:t>
            </w:r>
          </w:p>
          <w:p w:rsidR="004A6DC7" w:rsidRPr="00B12EB0" w:rsidRDefault="004A6DC7" w:rsidP="002D39B5">
            <w:pPr>
              <w:rPr>
                <w:b/>
                <w:sz w:val="22"/>
                <w:szCs w:val="22"/>
              </w:rPr>
            </w:pPr>
          </w:p>
        </w:tc>
      </w:tr>
      <w:tr w:rsidR="00FD2466" w:rsidTr="00705272">
        <w:tc>
          <w:tcPr>
            <w:tcW w:w="828" w:type="dxa"/>
          </w:tcPr>
          <w:p w:rsidR="00FD2466" w:rsidRPr="008F674F" w:rsidRDefault="00FD2466" w:rsidP="004F0F66">
            <w:pPr>
              <w:rPr>
                <w:sz w:val="22"/>
                <w:szCs w:val="22"/>
              </w:rPr>
            </w:pPr>
            <w:r w:rsidRPr="008F674F">
              <w:rPr>
                <w:sz w:val="22"/>
                <w:szCs w:val="22"/>
              </w:rPr>
              <w:t>28</w:t>
            </w:r>
          </w:p>
        </w:tc>
        <w:tc>
          <w:tcPr>
            <w:tcW w:w="630" w:type="dxa"/>
          </w:tcPr>
          <w:p w:rsidR="00FD2466" w:rsidRPr="00FE3818" w:rsidRDefault="00FD2466" w:rsidP="004F0F66">
            <w:r>
              <w:t>M</w:t>
            </w:r>
          </w:p>
        </w:tc>
        <w:tc>
          <w:tcPr>
            <w:tcW w:w="810" w:type="dxa"/>
          </w:tcPr>
          <w:p w:rsidR="00FD2466" w:rsidRPr="00FE3818" w:rsidRDefault="00FD2466" w:rsidP="004F0F66">
            <w:r>
              <w:t>11/23</w:t>
            </w:r>
          </w:p>
        </w:tc>
        <w:tc>
          <w:tcPr>
            <w:tcW w:w="8028" w:type="dxa"/>
          </w:tcPr>
          <w:p w:rsidR="00FD2466" w:rsidRDefault="00FD2466" w:rsidP="004F0F66">
            <w:pPr>
              <w:rPr>
                <w:b/>
                <w:sz w:val="22"/>
                <w:szCs w:val="22"/>
              </w:rPr>
            </w:pPr>
            <w:r w:rsidRPr="007A6AB0">
              <w:rPr>
                <w:b/>
                <w:sz w:val="22"/>
                <w:szCs w:val="22"/>
              </w:rPr>
              <w:t>TERM PAPER WORKSHOP</w:t>
            </w:r>
            <w:r w:rsidR="008D1160" w:rsidRPr="007A6AB0">
              <w:rPr>
                <w:b/>
                <w:sz w:val="22"/>
                <w:szCs w:val="22"/>
              </w:rPr>
              <w:t xml:space="preserve"> </w:t>
            </w:r>
            <w:r w:rsidR="007A6AB0">
              <w:rPr>
                <w:b/>
                <w:sz w:val="22"/>
                <w:szCs w:val="22"/>
              </w:rPr>
              <w:t xml:space="preserve"> </w:t>
            </w:r>
          </w:p>
          <w:p w:rsidR="007A6AB0" w:rsidRPr="007A6AB0" w:rsidRDefault="007A6AB0" w:rsidP="004F0F66">
            <w:pPr>
              <w:rPr>
                <w:b/>
                <w:sz w:val="22"/>
                <w:szCs w:val="22"/>
              </w:rPr>
            </w:pPr>
          </w:p>
        </w:tc>
      </w:tr>
      <w:tr w:rsidR="00FD2466" w:rsidTr="00705272">
        <w:tc>
          <w:tcPr>
            <w:tcW w:w="828" w:type="dxa"/>
          </w:tcPr>
          <w:p w:rsidR="00FD2466" w:rsidRPr="008F674F" w:rsidRDefault="00FD2466" w:rsidP="004F0F66">
            <w:pPr>
              <w:rPr>
                <w:sz w:val="22"/>
                <w:szCs w:val="22"/>
              </w:rPr>
            </w:pPr>
          </w:p>
        </w:tc>
        <w:tc>
          <w:tcPr>
            <w:tcW w:w="630" w:type="dxa"/>
          </w:tcPr>
          <w:p w:rsidR="00FD2466" w:rsidRDefault="00FD2466" w:rsidP="004F0F66">
            <w:r>
              <w:t>W</w:t>
            </w:r>
          </w:p>
        </w:tc>
        <w:tc>
          <w:tcPr>
            <w:tcW w:w="810" w:type="dxa"/>
          </w:tcPr>
          <w:p w:rsidR="00FD2466" w:rsidRDefault="00FD2466" w:rsidP="004F0F66">
            <w:r>
              <w:t>11/25</w:t>
            </w:r>
          </w:p>
        </w:tc>
        <w:tc>
          <w:tcPr>
            <w:tcW w:w="8028" w:type="dxa"/>
          </w:tcPr>
          <w:p w:rsidR="00FD2466" w:rsidRPr="007A6AB0" w:rsidRDefault="00FD2466" w:rsidP="004F0F66">
            <w:pPr>
              <w:rPr>
                <w:b/>
                <w:sz w:val="22"/>
                <w:szCs w:val="22"/>
              </w:rPr>
            </w:pPr>
            <w:r w:rsidRPr="007A6AB0">
              <w:rPr>
                <w:b/>
                <w:sz w:val="22"/>
                <w:szCs w:val="22"/>
              </w:rPr>
              <w:t>THANKSGIVING HOLIDAYS November 25-27</w:t>
            </w:r>
          </w:p>
        </w:tc>
      </w:tr>
      <w:tr w:rsidR="00FD2466" w:rsidTr="00705272">
        <w:tc>
          <w:tcPr>
            <w:tcW w:w="828" w:type="dxa"/>
          </w:tcPr>
          <w:p w:rsidR="00FD2466" w:rsidRPr="008F674F" w:rsidRDefault="00FD2466" w:rsidP="004F0F66">
            <w:pPr>
              <w:rPr>
                <w:sz w:val="22"/>
                <w:szCs w:val="22"/>
              </w:rPr>
            </w:pPr>
            <w:r w:rsidRPr="008F674F">
              <w:rPr>
                <w:sz w:val="22"/>
                <w:szCs w:val="22"/>
              </w:rPr>
              <w:t>29</w:t>
            </w:r>
          </w:p>
        </w:tc>
        <w:tc>
          <w:tcPr>
            <w:tcW w:w="630" w:type="dxa"/>
          </w:tcPr>
          <w:p w:rsidR="00FD2466" w:rsidRPr="00FE3818" w:rsidRDefault="00FD2466" w:rsidP="004F0F66">
            <w:r>
              <w:t>M</w:t>
            </w:r>
          </w:p>
        </w:tc>
        <w:tc>
          <w:tcPr>
            <w:tcW w:w="810" w:type="dxa"/>
          </w:tcPr>
          <w:p w:rsidR="00FD2466" w:rsidRPr="00FE3818" w:rsidRDefault="00FD2466" w:rsidP="004F0F66">
            <w:r>
              <w:t>11/30</w:t>
            </w:r>
          </w:p>
        </w:tc>
        <w:tc>
          <w:tcPr>
            <w:tcW w:w="8028" w:type="dxa"/>
          </w:tcPr>
          <w:p w:rsidR="00FD2466" w:rsidRDefault="00B44117" w:rsidP="00372DD1">
            <w:pPr>
              <w:rPr>
                <w:b/>
                <w:sz w:val="22"/>
                <w:szCs w:val="22"/>
              </w:rPr>
            </w:pPr>
            <w:r w:rsidRPr="007A6AB0">
              <w:rPr>
                <w:b/>
                <w:sz w:val="22"/>
                <w:szCs w:val="22"/>
              </w:rPr>
              <w:t>TERM PAPER WORKSHOP</w:t>
            </w:r>
          </w:p>
          <w:p w:rsidR="007A6AB0" w:rsidRPr="007A6AB0" w:rsidRDefault="007A6AB0" w:rsidP="00372DD1">
            <w:pPr>
              <w:rPr>
                <w:b/>
                <w:sz w:val="22"/>
                <w:szCs w:val="22"/>
              </w:rPr>
            </w:pPr>
          </w:p>
        </w:tc>
      </w:tr>
      <w:tr w:rsidR="00FD2466" w:rsidTr="00705272">
        <w:tc>
          <w:tcPr>
            <w:tcW w:w="828" w:type="dxa"/>
          </w:tcPr>
          <w:p w:rsidR="00FD2466" w:rsidRPr="008F674F" w:rsidRDefault="00FD2466" w:rsidP="004F0F6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630" w:type="dxa"/>
          </w:tcPr>
          <w:p w:rsidR="00FD2466" w:rsidRPr="00FE3818" w:rsidRDefault="00FD2466" w:rsidP="004F0F66">
            <w:r>
              <w:t>W</w:t>
            </w:r>
          </w:p>
        </w:tc>
        <w:tc>
          <w:tcPr>
            <w:tcW w:w="810" w:type="dxa"/>
          </w:tcPr>
          <w:p w:rsidR="00FD2466" w:rsidRPr="00FE3818" w:rsidRDefault="00FD2466" w:rsidP="004F0F66">
            <w:r>
              <w:t>12/2</w:t>
            </w:r>
          </w:p>
        </w:tc>
        <w:tc>
          <w:tcPr>
            <w:tcW w:w="8028" w:type="dxa"/>
          </w:tcPr>
          <w:p w:rsidR="0095480A" w:rsidRDefault="003D090C" w:rsidP="009548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TERM PAPER DUE </w:t>
            </w:r>
            <w:r w:rsidR="00B102C5">
              <w:rPr>
                <w:b/>
                <w:sz w:val="22"/>
                <w:szCs w:val="22"/>
              </w:rPr>
              <w:t xml:space="preserve">: (1) Tuesday 12:00 midnight </w:t>
            </w:r>
          </w:p>
          <w:p w:rsidR="00F4451D" w:rsidRDefault="00F4451D" w:rsidP="0095480A">
            <w:pPr>
              <w:rPr>
                <w:b/>
                <w:sz w:val="22"/>
                <w:szCs w:val="22"/>
              </w:rPr>
            </w:pPr>
          </w:p>
          <w:p w:rsidR="007A6AB0" w:rsidRDefault="007A6AB0" w:rsidP="007A6AB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All papers must be submitted </w:t>
            </w:r>
            <w:r>
              <w:rPr>
                <w:b/>
                <w:sz w:val="22"/>
                <w:szCs w:val="22"/>
              </w:rPr>
              <w:t>via Desire 2 Learn (</w:t>
            </w:r>
            <w:proofErr w:type="spellStart"/>
            <w:r>
              <w:rPr>
                <w:b/>
                <w:sz w:val="22"/>
                <w:szCs w:val="22"/>
              </w:rPr>
              <w:t>Brightspace</w:t>
            </w:r>
            <w:proofErr w:type="spellEnd"/>
            <w:r>
              <w:rPr>
                <w:b/>
                <w:sz w:val="22"/>
                <w:szCs w:val="22"/>
              </w:rPr>
              <w:t xml:space="preserve">)  </w:t>
            </w:r>
            <w:r>
              <w:rPr>
                <w:b/>
                <w:sz w:val="22"/>
                <w:szCs w:val="22"/>
              </w:rPr>
              <w:t xml:space="preserve">for review by </w:t>
            </w:r>
            <w:proofErr w:type="spellStart"/>
            <w:r>
              <w:rPr>
                <w:b/>
                <w:sz w:val="22"/>
                <w:szCs w:val="22"/>
              </w:rPr>
              <w:t>Turnitin</w:t>
            </w:r>
            <w:proofErr w:type="spellEnd"/>
            <w:r>
              <w:rPr>
                <w:b/>
                <w:sz w:val="22"/>
                <w:szCs w:val="22"/>
              </w:rPr>
              <w:t xml:space="preserve"> software</w:t>
            </w:r>
          </w:p>
          <w:p w:rsidR="007A6AB0" w:rsidRDefault="007A6AB0" w:rsidP="0095480A">
            <w:pPr>
              <w:rPr>
                <w:b/>
                <w:sz w:val="22"/>
                <w:szCs w:val="22"/>
              </w:rPr>
            </w:pPr>
          </w:p>
          <w:p w:rsidR="00B102C5" w:rsidRPr="00626E76" w:rsidRDefault="00B102C5" w:rsidP="0095480A">
            <w:pPr>
              <w:rPr>
                <w:b/>
                <w:sz w:val="22"/>
                <w:szCs w:val="22"/>
              </w:rPr>
            </w:pPr>
          </w:p>
          <w:p w:rsidR="0095480A" w:rsidRDefault="00B102C5" w:rsidP="0095480A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(2) </w:t>
            </w:r>
            <w:r w:rsidR="0095480A">
              <w:rPr>
                <w:b/>
                <w:sz w:val="22"/>
                <w:szCs w:val="22"/>
              </w:rPr>
              <w:t xml:space="preserve">Typed  </w:t>
            </w:r>
            <w:r>
              <w:rPr>
                <w:b/>
                <w:sz w:val="22"/>
                <w:szCs w:val="22"/>
              </w:rPr>
              <w:t xml:space="preserve">copy of Term Paper </w:t>
            </w:r>
            <w:r w:rsidR="0026519C">
              <w:rPr>
                <w:b/>
                <w:sz w:val="22"/>
                <w:szCs w:val="22"/>
              </w:rPr>
              <w:t>(</w:t>
            </w:r>
            <w:r>
              <w:rPr>
                <w:b/>
                <w:sz w:val="22"/>
                <w:szCs w:val="22"/>
              </w:rPr>
              <w:t>1500 words) due during class period</w:t>
            </w:r>
          </w:p>
          <w:p w:rsidR="0095480A" w:rsidRDefault="0095480A" w:rsidP="004F0F66">
            <w:pPr>
              <w:rPr>
                <w:b/>
                <w:sz w:val="22"/>
                <w:szCs w:val="22"/>
              </w:rPr>
            </w:pPr>
          </w:p>
          <w:p w:rsidR="00FD2466" w:rsidRDefault="00DA740F" w:rsidP="004F0F66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FINAL REVIEW</w:t>
            </w:r>
          </w:p>
          <w:p w:rsidR="004A6DC7" w:rsidRPr="00DA740F" w:rsidRDefault="004A6DC7" w:rsidP="004F0F66">
            <w:pPr>
              <w:rPr>
                <w:sz w:val="22"/>
                <w:szCs w:val="22"/>
              </w:rPr>
            </w:pPr>
          </w:p>
        </w:tc>
      </w:tr>
    </w:tbl>
    <w:p w:rsidR="00AF1DD8" w:rsidRPr="00705459" w:rsidRDefault="00E1259E" w:rsidP="003E5B49">
      <w:r w:rsidRPr="00705459">
        <w:tab/>
      </w:r>
      <w:r w:rsidRPr="00705459">
        <w:tab/>
      </w:r>
      <w:r w:rsidRPr="00705459">
        <w:tab/>
      </w:r>
      <w:r w:rsidRPr="00705459">
        <w:tab/>
      </w:r>
      <w:r w:rsidR="007A7831">
        <w:tab/>
        <w:t xml:space="preserve"> </w:t>
      </w:r>
    </w:p>
    <w:p w:rsidR="007A7831" w:rsidRDefault="00D04095" w:rsidP="00687A72">
      <w:pPr>
        <w:rPr>
          <w:b/>
        </w:rPr>
      </w:pPr>
      <w:proofErr w:type="gramStart"/>
      <w:r>
        <w:rPr>
          <w:b/>
        </w:rPr>
        <w:t xml:space="preserve">FINAL </w:t>
      </w:r>
      <w:r w:rsidR="006530EE">
        <w:rPr>
          <w:b/>
        </w:rPr>
        <w:t>(Essay)</w:t>
      </w:r>
      <w:r>
        <w:rPr>
          <w:b/>
        </w:rPr>
        <w:t xml:space="preserve"> </w:t>
      </w:r>
      <w:r>
        <w:rPr>
          <w:b/>
        </w:rPr>
        <w:tab/>
        <w:t>December</w:t>
      </w:r>
      <w:r w:rsidR="0037444B">
        <w:rPr>
          <w:b/>
        </w:rPr>
        <w:t xml:space="preserve"> 4</w:t>
      </w:r>
      <w:r w:rsidR="009D71BF">
        <w:rPr>
          <w:b/>
        </w:rPr>
        <w:tab/>
      </w:r>
      <w:r w:rsidR="005777A2">
        <w:rPr>
          <w:b/>
        </w:rPr>
        <w:tab/>
      </w:r>
      <w:r w:rsidR="009D71BF">
        <w:rPr>
          <w:b/>
        </w:rPr>
        <w:t>8:00 a.m.-10:00 a</w:t>
      </w:r>
      <w:r w:rsidR="00073CB8">
        <w:rPr>
          <w:b/>
        </w:rPr>
        <w:t>.m.</w:t>
      </w:r>
      <w:proofErr w:type="gramEnd"/>
      <w:r w:rsidR="0037444B">
        <w:rPr>
          <w:b/>
        </w:rPr>
        <w:t xml:space="preserve">  (Fri</w:t>
      </w:r>
      <w:r w:rsidR="00D3033B">
        <w:rPr>
          <w:b/>
        </w:rPr>
        <w:t>day)</w:t>
      </w:r>
      <w:r w:rsidR="0037444B">
        <w:rPr>
          <w:b/>
        </w:rPr>
        <w:t xml:space="preserve">  </w:t>
      </w:r>
    </w:p>
    <w:p w:rsidR="00D3033B" w:rsidRDefault="00D3033B" w:rsidP="00687A72">
      <w:pPr>
        <w:rPr>
          <w:b/>
        </w:rPr>
      </w:pPr>
    </w:p>
    <w:p w:rsidR="00D3033B" w:rsidRDefault="00D3033B" w:rsidP="00687A72">
      <w:pPr>
        <w:rPr>
          <w:b/>
        </w:rPr>
      </w:pPr>
    </w:p>
    <w:sectPr w:rsidR="00D3033B" w:rsidSect="00331CF2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1080" w:right="1080" w:bottom="936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864" w:rsidRDefault="004E3864" w:rsidP="00B156DF">
      <w:r>
        <w:separator/>
      </w:r>
    </w:p>
  </w:endnote>
  <w:endnote w:type="continuationSeparator" w:id="0">
    <w:p w:rsidR="004E3864" w:rsidRDefault="004E3864" w:rsidP="00B15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02" w:rsidRPr="00F41646" w:rsidRDefault="00727EA4" w:rsidP="00F41646">
    <w:pPr>
      <w:pStyle w:val="Footer"/>
    </w:pPr>
    <w:r>
      <w:rPr>
        <w:sz w:val="20"/>
        <w:szCs w:val="20"/>
      </w:rPr>
      <w:t xml:space="preserve"> 9/12</w:t>
    </w:r>
    <w:r w:rsidR="009E0325">
      <w:rPr>
        <w:sz w:val="20"/>
        <w:szCs w:val="20"/>
      </w:rPr>
      <w:t>/</w:t>
    </w:r>
    <w:r w:rsidR="001D03DC">
      <w:rPr>
        <w:sz w:val="20"/>
        <w:szCs w:val="20"/>
      </w:rPr>
      <w:t>2015</w:t>
    </w:r>
    <w:r w:rsidR="00AA3E02">
      <w:rPr>
        <w:sz w:val="20"/>
        <w:szCs w:val="20"/>
      </w:rPr>
      <w:tab/>
    </w:r>
    <w:r w:rsidR="00AA3E02">
      <w:rPr>
        <w:sz w:val="20"/>
        <w:szCs w:val="20"/>
      </w:rPr>
      <w:tab/>
    </w:r>
    <w:r w:rsidR="00AA3E02" w:rsidRPr="00B156DF">
      <w:rPr>
        <w:sz w:val="20"/>
        <w:szCs w:val="20"/>
      </w:rPr>
      <w:t xml:space="preserve"> </w:t>
    </w:r>
    <w:r w:rsidR="00787DDC">
      <w:rPr>
        <w:sz w:val="20"/>
        <w:szCs w:val="20"/>
      </w:rPr>
      <w:t xml:space="preserve"> </w:t>
    </w:r>
    <w:r w:rsidR="00AA3E02">
      <w:rPr>
        <w:sz w:val="20"/>
        <w:szCs w:val="20"/>
      </w:rPr>
      <w:t xml:space="preserve">   p.</w:t>
    </w:r>
    <w:r w:rsidR="00690EDB" w:rsidRPr="00F41646">
      <w:rPr>
        <w:sz w:val="20"/>
        <w:szCs w:val="20"/>
      </w:rPr>
      <w:fldChar w:fldCharType="begin"/>
    </w:r>
    <w:r w:rsidR="00AA3E02" w:rsidRPr="00F41646">
      <w:rPr>
        <w:sz w:val="20"/>
        <w:szCs w:val="20"/>
      </w:rPr>
      <w:instrText xml:space="preserve"> PAGE   \* MERGEFORMAT </w:instrText>
    </w:r>
    <w:r w:rsidR="00690EDB" w:rsidRPr="00F41646">
      <w:rPr>
        <w:sz w:val="20"/>
        <w:szCs w:val="20"/>
      </w:rPr>
      <w:fldChar w:fldCharType="separate"/>
    </w:r>
    <w:r w:rsidR="00526B2C">
      <w:rPr>
        <w:noProof/>
        <w:sz w:val="20"/>
        <w:szCs w:val="20"/>
      </w:rPr>
      <w:t>2</w:t>
    </w:r>
    <w:r w:rsidR="00690EDB" w:rsidRPr="00F41646">
      <w:rPr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02" w:rsidRPr="00B156DF" w:rsidRDefault="00727EA4">
    <w:pPr>
      <w:rPr>
        <w:sz w:val="20"/>
        <w:szCs w:val="20"/>
      </w:rPr>
    </w:pPr>
    <w:r>
      <w:rPr>
        <w:sz w:val="20"/>
        <w:szCs w:val="20"/>
      </w:rPr>
      <w:t>9/12</w:t>
    </w:r>
    <w:r w:rsidR="005E21A7">
      <w:rPr>
        <w:sz w:val="20"/>
        <w:szCs w:val="20"/>
      </w:rPr>
      <w:t>/2015</w:t>
    </w:r>
    <w:r w:rsidR="00AA3E02">
      <w:rPr>
        <w:sz w:val="20"/>
        <w:szCs w:val="20"/>
      </w:rPr>
      <w:t xml:space="preserve">                                                                                                                                         </w:t>
    </w:r>
    <w:r w:rsidR="006C7C72">
      <w:rPr>
        <w:sz w:val="20"/>
        <w:szCs w:val="20"/>
      </w:rPr>
      <w:t xml:space="preserve"> </w:t>
    </w:r>
    <w:r w:rsidR="00AA3E02">
      <w:rPr>
        <w:sz w:val="20"/>
        <w:szCs w:val="20"/>
      </w:rPr>
      <w:t>p.</w:t>
    </w:r>
    <w:r w:rsidR="00690EDB" w:rsidRPr="00F41646">
      <w:rPr>
        <w:sz w:val="20"/>
        <w:szCs w:val="20"/>
      </w:rPr>
      <w:fldChar w:fldCharType="begin"/>
    </w:r>
    <w:r w:rsidR="00AA3E02" w:rsidRPr="00F41646">
      <w:rPr>
        <w:sz w:val="20"/>
        <w:szCs w:val="20"/>
      </w:rPr>
      <w:instrText xml:space="preserve"> PAGE   \* MERGEFORMAT </w:instrText>
    </w:r>
    <w:r w:rsidR="00690EDB" w:rsidRPr="00F41646">
      <w:rPr>
        <w:sz w:val="20"/>
        <w:szCs w:val="20"/>
      </w:rPr>
      <w:fldChar w:fldCharType="separate"/>
    </w:r>
    <w:r w:rsidR="00526B2C">
      <w:rPr>
        <w:noProof/>
        <w:sz w:val="20"/>
        <w:szCs w:val="20"/>
      </w:rPr>
      <w:t>1</w:t>
    </w:r>
    <w:r w:rsidR="00690EDB" w:rsidRPr="00F41646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864" w:rsidRDefault="004E3864" w:rsidP="00B156DF">
      <w:r>
        <w:separator/>
      </w:r>
    </w:p>
  </w:footnote>
  <w:footnote w:type="continuationSeparator" w:id="0">
    <w:p w:rsidR="004E3864" w:rsidRDefault="004E3864" w:rsidP="00B156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02" w:rsidRDefault="00AA3E02">
    <w:pPr>
      <w:pStyle w:val="Header"/>
    </w:pPr>
    <w:r>
      <w:rPr>
        <w:b/>
      </w:rPr>
      <w:t xml:space="preserve">        </w:t>
    </w:r>
    <w:r w:rsidR="00894AFB">
      <w:t xml:space="preserve">                       </w:t>
    </w:r>
  </w:p>
  <w:p w:rsidR="00AA3E02" w:rsidRDefault="00AA3E0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E02" w:rsidRDefault="00AA3E02" w:rsidP="00642EF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852073"/>
    <w:multiLevelType w:val="hybridMultilevel"/>
    <w:tmpl w:val="4B3A4C3C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DD8"/>
    <w:rsid w:val="00006021"/>
    <w:rsid w:val="000152F5"/>
    <w:rsid w:val="00016BF4"/>
    <w:rsid w:val="000209B5"/>
    <w:rsid w:val="00022487"/>
    <w:rsid w:val="000265BE"/>
    <w:rsid w:val="00026BFB"/>
    <w:rsid w:val="000358DA"/>
    <w:rsid w:val="00035FDF"/>
    <w:rsid w:val="00045E3B"/>
    <w:rsid w:val="00046887"/>
    <w:rsid w:val="00073CB8"/>
    <w:rsid w:val="000750B1"/>
    <w:rsid w:val="00085889"/>
    <w:rsid w:val="00093835"/>
    <w:rsid w:val="000A172C"/>
    <w:rsid w:val="000A2321"/>
    <w:rsid w:val="000A575C"/>
    <w:rsid w:val="000C5D2E"/>
    <w:rsid w:val="000D418B"/>
    <w:rsid w:val="001010A5"/>
    <w:rsid w:val="00110938"/>
    <w:rsid w:val="00114A27"/>
    <w:rsid w:val="00123E1D"/>
    <w:rsid w:val="0015141B"/>
    <w:rsid w:val="00151B89"/>
    <w:rsid w:val="00152A9A"/>
    <w:rsid w:val="00160F5C"/>
    <w:rsid w:val="0016233C"/>
    <w:rsid w:val="00183864"/>
    <w:rsid w:val="001877B4"/>
    <w:rsid w:val="00191EE5"/>
    <w:rsid w:val="001A351F"/>
    <w:rsid w:val="001A5B48"/>
    <w:rsid w:val="001C6550"/>
    <w:rsid w:val="001C66DA"/>
    <w:rsid w:val="001D03DC"/>
    <w:rsid w:val="001D34F9"/>
    <w:rsid w:val="001E0F23"/>
    <w:rsid w:val="001E4A20"/>
    <w:rsid w:val="001F13AB"/>
    <w:rsid w:val="00202EE7"/>
    <w:rsid w:val="00204832"/>
    <w:rsid w:val="00204982"/>
    <w:rsid w:val="00205BF0"/>
    <w:rsid w:val="0021531C"/>
    <w:rsid w:val="0021617C"/>
    <w:rsid w:val="00222958"/>
    <w:rsid w:val="00223BBD"/>
    <w:rsid w:val="00226A85"/>
    <w:rsid w:val="00233F27"/>
    <w:rsid w:val="00235408"/>
    <w:rsid w:val="00240EA2"/>
    <w:rsid w:val="0026519C"/>
    <w:rsid w:val="00272E77"/>
    <w:rsid w:val="00273BED"/>
    <w:rsid w:val="00294E2F"/>
    <w:rsid w:val="002A6FDB"/>
    <w:rsid w:val="002B427F"/>
    <w:rsid w:val="002C0B3D"/>
    <w:rsid w:val="002C3EBD"/>
    <w:rsid w:val="002C6120"/>
    <w:rsid w:val="002D39B5"/>
    <w:rsid w:val="002E359A"/>
    <w:rsid w:val="002F0266"/>
    <w:rsid w:val="002F281E"/>
    <w:rsid w:val="002F45CB"/>
    <w:rsid w:val="0030314E"/>
    <w:rsid w:val="0030358B"/>
    <w:rsid w:val="00313120"/>
    <w:rsid w:val="0031535E"/>
    <w:rsid w:val="00317F14"/>
    <w:rsid w:val="00320F9D"/>
    <w:rsid w:val="00321E9E"/>
    <w:rsid w:val="00324BA0"/>
    <w:rsid w:val="00331CF2"/>
    <w:rsid w:val="00335E32"/>
    <w:rsid w:val="003426E5"/>
    <w:rsid w:val="00343CB1"/>
    <w:rsid w:val="00346E94"/>
    <w:rsid w:val="003520D5"/>
    <w:rsid w:val="00372DD1"/>
    <w:rsid w:val="0037444B"/>
    <w:rsid w:val="003756F3"/>
    <w:rsid w:val="003A6862"/>
    <w:rsid w:val="003D090C"/>
    <w:rsid w:val="003D1951"/>
    <w:rsid w:val="003D1E9B"/>
    <w:rsid w:val="003E3D5A"/>
    <w:rsid w:val="003E5B49"/>
    <w:rsid w:val="003E78F2"/>
    <w:rsid w:val="00413963"/>
    <w:rsid w:val="00415CAE"/>
    <w:rsid w:val="004177A6"/>
    <w:rsid w:val="004422DF"/>
    <w:rsid w:val="00442CD0"/>
    <w:rsid w:val="00443A4D"/>
    <w:rsid w:val="004553DB"/>
    <w:rsid w:val="00457282"/>
    <w:rsid w:val="0047278D"/>
    <w:rsid w:val="004762A9"/>
    <w:rsid w:val="00482156"/>
    <w:rsid w:val="00486E44"/>
    <w:rsid w:val="004A6DC7"/>
    <w:rsid w:val="004B6A20"/>
    <w:rsid w:val="004C55E1"/>
    <w:rsid w:val="004C6217"/>
    <w:rsid w:val="004D1364"/>
    <w:rsid w:val="004E3864"/>
    <w:rsid w:val="005266F2"/>
    <w:rsid w:val="00526B2C"/>
    <w:rsid w:val="00532288"/>
    <w:rsid w:val="00537553"/>
    <w:rsid w:val="00541D4E"/>
    <w:rsid w:val="0055643D"/>
    <w:rsid w:val="005726B1"/>
    <w:rsid w:val="005777A2"/>
    <w:rsid w:val="00581D5F"/>
    <w:rsid w:val="00595CB2"/>
    <w:rsid w:val="005A1B73"/>
    <w:rsid w:val="005A4CA7"/>
    <w:rsid w:val="005D2923"/>
    <w:rsid w:val="005D37ED"/>
    <w:rsid w:val="005E21A7"/>
    <w:rsid w:val="005E53C0"/>
    <w:rsid w:val="00622781"/>
    <w:rsid w:val="00626E76"/>
    <w:rsid w:val="006330F1"/>
    <w:rsid w:val="00634361"/>
    <w:rsid w:val="006412C7"/>
    <w:rsid w:val="00642EF2"/>
    <w:rsid w:val="006511EF"/>
    <w:rsid w:val="006530EE"/>
    <w:rsid w:val="006643D6"/>
    <w:rsid w:val="00681553"/>
    <w:rsid w:val="0068512B"/>
    <w:rsid w:val="00687A72"/>
    <w:rsid w:val="006904C5"/>
    <w:rsid w:val="00690EDB"/>
    <w:rsid w:val="0069508C"/>
    <w:rsid w:val="006A25C1"/>
    <w:rsid w:val="006A44B4"/>
    <w:rsid w:val="006A46C8"/>
    <w:rsid w:val="006C7C72"/>
    <w:rsid w:val="006D3663"/>
    <w:rsid w:val="006D3B90"/>
    <w:rsid w:val="006D5C39"/>
    <w:rsid w:val="006F2154"/>
    <w:rsid w:val="00705272"/>
    <w:rsid w:val="0070750B"/>
    <w:rsid w:val="00727EA4"/>
    <w:rsid w:val="00737D36"/>
    <w:rsid w:val="0075452A"/>
    <w:rsid w:val="007551E2"/>
    <w:rsid w:val="007851FD"/>
    <w:rsid w:val="00787DDC"/>
    <w:rsid w:val="007A0F9B"/>
    <w:rsid w:val="007A6AB0"/>
    <w:rsid w:val="007A747A"/>
    <w:rsid w:val="007A7831"/>
    <w:rsid w:val="007B6321"/>
    <w:rsid w:val="007C1D7F"/>
    <w:rsid w:val="007C451E"/>
    <w:rsid w:val="007D29FE"/>
    <w:rsid w:val="007E389F"/>
    <w:rsid w:val="00814663"/>
    <w:rsid w:val="008302B2"/>
    <w:rsid w:val="008412A5"/>
    <w:rsid w:val="00841C57"/>
    <w:rsid w:val="00841CAF"/>
    <w:rsid w:val="00854D62"/>
    <w:rsid w:val="00867736"/>
    <w:rsid w:val="00873DEE"/>
    <w:rsid w:val="00884BAC"/>
    <w:rsid w:val="00885EBA"/>
    <w:rsid w:val="00892DA3"/>
    <w:rsid w:val="00894AFB"/>
    <w:rsid w:val="008A6FFC"/>
    <w:rsid w:val="008B0B3C"/>
    <w:rsid w:val="008B151A"/>
    <w:rsid w:val="008D1160"/>
    <w:rsid w:val="008E0DBF"/>
    <w:rsid w:val="008E1994"/>
    <w:rsid w:val="008E2ED0"/>
    <w:rsid w:val="008E7638"/>
    <w:rsid w:val="008F674F"/>
    <w:rsid w:val="00900B77"/>
    <w:rsid w:val="00907507"/>
    <w:rsid w:val="009138E7"/>
    <w:rsid w:val="0091510D"/>
    <w:rsid w:val="00926227"/>
    <w:rsid w:val="0092651C"/>
    <w:rsid w:val="009354B3"/>
    <w:rsid w:val="0095480A"/>
    <w:rsid w:val="009818E2"/>
    <w:rsid w:val="00984AEA"/>
    <w:rsid w:val="00991DBC"/>
    <w:rsid w:val="00993EE0"/>
    <w:rsid w:val="009A30DE"/>
    <w:rsid w:val="009A6C4A"/>
    <w:rsid w:val="009D06DF"/>
    <w:rsid w:val="009D39EF"/>
    <w:rsid w:val="009D71BF"/>
    <w:rsid w:val="009E0325"/>
    <w:rsid w:val="009F594F"/>
    <w:rsid w:val="00A11137"/>
    <w:rsid w:val="00A148CE"/>
    <w:rsid w:val="00A156F8"/>
    <w:rsid w:val="00A236CA"/>
    <w:rsid w:val="00A30A1E"/>
    <w:rsid w:val="00A323C6"/>
    <w:rsid w:val="00A34847"/>
    <w:rsid w:val="00A34980"/>
    <w:rsid w:val="00A45392"/>
    <w:rsid w:val="00A55D0E"/>
    <w:rsid w:val="00A613E5"/>
    <w:rsid w:val="00A6720D"/>
    <w:rsid w:val="00A851D6"/>
    <w:rsid w:val="00A871BD"/>
    <w:rsid w:val="00AA0636"/>
    <w:rsid w:val="00AA3E02"/>
    <w:rsid w:val="00AB1823"/>
    <w:rsid w:val="00AC38E1"/>
    <w:rsid w:val="00AF1DD8"/>
    <w:rsid w:val="00B102C5"/>
    <w:rsid w:val="00B12EB0"/>
    <w:rsid w:val="00B1563A"/>
    <w:rsid w:val="00B156DF"/>
    <w:rsid w:val="00B17661"/>
    <w:rsid w:val="00B24E5F"/>
    <w:rsid w:val="00B26EF1"/>
    <w:rsid w:val="00B365E5"/>
    <w:rsid w:val="00B44117"/>
    <w:rsid w:val="00B451B0"/>
    <w:rsid w:val="00B5202A"/>
    <w:rsid w:val="00B62A81"/>
    <w:rsid w:val="00B651E2"/>
    <w:rsid w:val="00B65AD1"/>
    <w:rsid w:val="00B70416"/>
    <w:rsid w:val="00B72B9D"/>
    <w:rsid w:val="00B776EC"/>
    <w:rsid w:val="00B86C10"/>
    <w:rsid w:val="00B9116C"/>
    <w:rsid w:val="00B924C7"/>
    <w:rsid w:val="00BA79AE"/>
    <w:rsid w:val="00BB1B7A"/>
    <w:rsid w:val="00BC50CF"/>
    <w:rsid w:val="00BC6631"/>
    <w:rsid w:val="00BF05D5"/>
    <w:rsid w:val="00BF68F7"/>
    <w:rsid w:val="00BF72E6"/>
    <w:rsid w:val="00C1621C"/>
    <w:rsid w:val="00C2303A"/>
    <w:rsid w:val="00C37FE3"/>
    <w:rsid w:val="00C50BC9"/>
    <w:rsid w:val="00C54FF0"/>
    <w:rsid w:val="00C770A2"/>
    <w:rsid w:val="00C8072F"/>
    <w:rsid w:val="00C82775"/>
    <w:rsid w:val="00C9235A"/>
    <w:rsid w:val="00C93808"/>
    <w:rsid w:val="00CD0AB7"/>
    <w:rsid w:val="00CD4ED8"/>
    <w:rsid w:val="00CE5E9D"/>
    <w:rsid w:val="00CE6F6F"/>
    <w:rsid w:val="00CF2AFE"/>
    <w:rsid w:val="00CF6419"/>
    <w:rsid w:val="00CF75FC"/>
    <w:rsid w:val="00D04095"/>
    <w:rsid w:val="00D235E4"/>
    <w:rsid w:val="00D25DBC"/>
    <w:rsid w:val="00D3033B"/>
    <w:rsid w:val="00D30A21"/>
    <w:rsid w:val="00D32AF6"/>
    <w:rsid w:val="00D36BFA"/>
    <w:rsid w:val="00D45F95"/>
    <w:rsid w:val="00D644F0"/>
    <w:rsid w:val="00D64A71"/>
    <w:rsid w:val="00D7194A"/>
    <w:rsid w:val="00D724DD"/>
    <w:rsid w:val="00D902E4"/>
    <w:rsid w:val="00D93144"/>
    <w:rsid w:val="00D94967"/>
    <w:rsid w:val="00DA740F"/>
    <w:rsid w:val="00DB1109"/>
    <w:rsid w:val="00DB344A"/>
    <w:rsid w:val="00DE06F1"/>
    <w:rsid w:val="00DF3318"/>
    <w:rsid w:val="00E1259E"/>
    <w:rsid w:val="00E15A73"/>
    <w:rsid w:val="00E31300"/>
    <w:rsid w:val="00E32680"/>
    <w:rsid w:val="00E40A77"/>
    <w:rsid w:val="00E67B4E"/>
    <w:rsid w:val="00E72697"/>
    <w:rsid w:val="00E72A5C"/>
    <w:rsid w:val="00E81652"/>
    <w:rsid w:val="00E822EA"/>
    <w:rsid w:val="00E920F5"/>
    <w:rsid w:val="00EC72B9"/>
    <w:rsid w:val="00EE1DB1"/>
    <w:rsid w:val="00F07BA2"/>
    <w:rsid w:val="00F304CC"/>
    <w:rsid w:val="00F41646"/>
    <w:rsid w:val="00F4451D"/>
    <w:rsid w:val="00F45764"/>
    <w:rsid w:val="00F5475B"/>
    <w:rsid w:val="00F70066"/>
    <w:rsid w:val="00F82EE7"/>
    <w:rsid w:val="00F90699"/>
    <w:rsid w:val="00FA4912"/>
    <w:rsid w:val="00FC158E"/>
    <w:rsid w:val="00FC4AEF"/>
    <w:rsid w:val="00FD2466"/>
    <w:rsid w:val="00FE3698"/>
    <w:rsid w:val="00FF1423"/>
    <w:rsid w:val="00FF2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750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56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6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56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6D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06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0F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1D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F1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07507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156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156D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156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156DF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6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6D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9069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20F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54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EB7BF-3F0E-4B80-99ED-0F67C1F2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Gordon College</vt:lpstr>
    </vt:vector>
  </TitlesOfParts>
  <Company>Gordon College</Company>
  <LinksUpToDate>false</LinksUpToDate>
  <CharactersWithSpaces>3713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Gordon College</dc:title>
  <dc:creator>Maria Cezus User</dc:creator>
  <cp:lastModifiedBy>Jim Traylor</cp:lastModifiedBy>
  <cp:revision>13</cp:revision>
  <cp:lastPrinted>2015-09-12T23:04:00Z</cp:lastPrinted>
  <dcterms:created xsi:type="dcterms:W3CDTF">2015-09-12T21:51:00Z</dcterms:created>
  <dcterms:modified xsi:type="dcterms:W3CDTF">2015-09-12T23:06:00Z</dcterms:modified>
</cp:coreProperties>
</file>